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36E66" w14:textId="77777777" w:rsidR="00DB0B93" w:rsidRPr="00FB04D3" w:rsidRDefault="00DB0B93" w:rsidP="00B06290">
      <w:pPr>
        <w:pStyle w:val="TableParagraph"/>
        <w:jc w:val="center"/>
      </w:pPr>
      <w:r w:rsidRPr="00FB04D3">
        <w:t>БЮДЖЕТНОЕ УЧРЕЖДЕНИЕ</w:t>
      </w:r>
    </w:p>
    <w:p w14:paraId="704F16CB"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 xml:space="preserve">ПРОФЕССИОНАЛЬНОГО ОБРАЗОВАНИЯ ХМАО-ЮГРЫ </w:t>
      </w:r>
    </w:p>
    <w:p w14:paraId="252A5E7D"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НЯГАНСКИЙ ТЕХНОЛОГИЧЕСКИЙ КОЛЛЕДЖ</w:t>
      </w:r>
    </w:p>
    <w:p w14:paraId="657794E2" w14:textId="77777777" w:rsidR="00DB0B93" w:rsidRPr="00FB04D3" w:rsidRDefault="00DB0B93" w:rsidP="00DB0B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aps/>
          <w:sz w:val="24"/>
          <w:szCs w:val="24"/>
        </w:rPr>
      </w:pPr>
    </w:p>
    <w:p w14:paraId="37979A23" w14:textId="77777777" w:rsidR="00DB0B93" w:rsidRPr="00FB04D3" w:rsidRDefault="00DB0B93" w:rsidP="00DB0B93">
      <w:pPr>
        <w:spacing w:after="0" w:line="240" w:lineRule="auto"/>
        <w:ind w:hanging="567"/>
        <w:jc w:val="center"/>
        <w:rPr>
          <w:rFonts w:ascii="Times New Roman" w:hAnsi="Times New Roman"/>
          <w:b/>
          <w:sz w:val="24"/>
          <w:szCs w:val="24"/>
        </w:rPr>
      </w:pPr>
    </w:p>
    <w:p w14:paraId="4E010A1B" w14:textId="77777777" w:rsidR="00DB0B93" w:rsidRPr="00FB04D3" w:rsidRDefault="00DB0B93" w:rsidP="00DB0B93">
      <w:pPr>
        <w:spacing w:after="0" w:line="240" w:lineRule="auto"/>
        <w:rPr>
          <w:rFonts w:ascii="Times New Roman" w:hAnsi="Times New Roman"/>
          <w:sz w:val="24"/>
          <w:szCs w:val="24"/>
        </w:rPr>
      </w:pPr>
    </w:p>
    <w:p w14:paraId="18ED7C09" w14:textId="77777777" w:rsidR="00DB0B93" w:rsidRPr="00FB04D3" w:rsidRDefault="00DB0B93" w:rsidP="00DB0B93">
      <w:pPr>
        <w:spacing w:after="0" w:line="240" w:lineRule="auto"/>
        <w:rPr>
          <w:rFonts w:ascii="Times New Roman" w:hAnsi="Times New Roman"/>
          <w:sz w:val="24"/>
          <w:szCs w:val="24"/>
        </w:rPr>
      </w:pPr>
    </w:p>
    <w:p w14:paraId="69BC3105" w14:textId="77777777" w:rsidR="00DB0B93" w:rsidRPr="00FB04D3" w:rsidRDefault="00DB0B93" w:rsidP="00DB0B93">
      <w:pPr>
        <w:spacing w:after="0" w:line="240" w:lineRule="auto"/>
        <w:rPr>
          <w:rFonts w:ascii="Times New Roman" w:hAnsi="Times New Roman"/>
          <w:sz w:val="24"/>
          <w:szCs w:val="24"/>
        </w:rPr>
      </w:pPr>
    </w:p>
    <w:p w14:paraId="73B17F27" w14:textId="77777777" w:rsidR="00DB0B93" w:rsidRDefault="00DB0B93" w:rsidP="00DB0B93">
      <w:pPr>
        <w:spacing w:after="0" w:line="240" w:lineRule="auto"/>
        <w:rPr>
          <w:rFonts w:ascii="Times New Roman" w:hAnsi="Times New Roman"/>
          <w:sz w:val="24"/>
          <w:szCs w:val="24"/>
        </w:rPr>
      </w:pPr>
    </w:p>
    <w:p w14:paraId="7B680269" w14:textId="77777777" w:rsidR="00DB0B93" w:rsidRDefault="00DB0B93" w:rsidP="00DB0B93">
      <w:pPr>
        <w:spacing w:after="0" w:line="240" w:lineRule="auto"/>
        <w:rPr>
          <w:rFonts w:ascii="Times New Roman" w:hAnsi="Times New Roman"/>
          <w:sz w:val="24"/>
          <w:szCs w:val="24"/>
        </w:rPr>
      </w:pPr>
    </w:p>
    <w:p w14:paraId="6031711A" w14:textId="77777777" w:rsidR="00DB0B93" w:rsidRDefault="00DB0B93" w:rsidP="00DB0B93">
      <w:pPr>
        <w:spacing w:after="0" w:line="240" w:lineRule="auto"/>
        <w:rPr>
          <w:rFonts w:ascii="Times New Roman" w:hAnsi="Times New Roman"/>
          <w:sz w:val="24"/>
          <w:szCs w:val="24"/>
        </w:rPr>
      </w:pPr>
    </w:p>
    <w:p w14:paraId="63CCCF21" w14:textId="77777777" w:rsidR="00DB0B93" w:rsidRDefault="00DB0B93" w:rsidP="00DB0B93">
      <w:pPr>
        <w:spacing w:after="0" w:line="240" w:lineRule="auto"/>
        <w:rPr>
          <w:rFonts w:ascii="Times New Roman" w:hAnsi="Times New Roman"/>
          <w:sz w:val="24"/>
          <w:szCs w:val="24"/>
        </w:rPr>
      </w:pPr>
    </w:p>
    <w:p w14:paraId="43331947" w14:textId="77777777" w:rsidR="00DB0B93" w:rsidRDefault="00DB0B93" w:rsidP="00DB0B93">
      <w:pPr>
        <w:spacing w:after="0" w:line="240" w:lineRule="auto"/>
        <w:rPr>
          <w:rFonts w:ascii="Times New Roman" w:hAnsi="Times New Roman"/>
          <w:sz w:val="24"/>
          <w:szCs w:val="24"/>
        </w:rPr>
      </w:pPr>
    </w:p>
    <w:p w14:paraId="1A5D8F0A" w14:textId="77777777" w:rsidR="00DB0B93" w:rsidRPr="00FB04D3" w:rsidRDefault="00DB0B93" w:rsidP="00DB0B93">
      <w:pPr>
        <w:spacing w:after="0" w:line="240" w:lineRule="auto"/>
        <w:rPr>
          <w:rFonts w:ascii="Times New Roman" w:hAnsi="Times New Roman"/>
          <w:sz w:val="24"/>
          <w:szCs w:val="24"/>
        </w:rPr>
      </w:pPr>
    </w:p>
    <w:p w14:paraId="124528BC" w14:textId="77777777" w:rsidR="00DB0B93" w:rsidRPr="00FB04D3" w:rsidRDefault="00DB0B93" w:rsidP="00DB0B93">
      <w:pPr>
        <w:spacing w:after="0" w:line="240" w:lineRule="auto"/>
        <w:rPr>
          <w:rFonts w:ascii="Times New Roman" w:hAnsi="Times New Roman"/>
          <w:sz w:val="24"/>
          <w:szCs w:val="24"/>
        </w:rPr>
      </w:pPr>
    </w:p>
    <w:p w14:paraId="02386D52" w14:textId="77777777" w:rsidR="00DB0B93" w:rsidRPr="00FB04D3" w:rsidRDefault="00DB0B93" w:rsidP="00DB0B93">
      <w:pPr>
        <w:spacing w:after="0" w:line="240" w:lineRule="auto"/>
        <w:rPr>
          <w:rFonts w:ascii="Times New Roman" w:hAnsi="Times New Roman"/>
          <w:sz w:val="24"/>
          <w:szCs w:val="24"/>
        </w:rPr>
      </w:pPr>
    </w:p>
    <w:p w14:paraId="49C69F08" w14:textId="77777777" w:rsidR="00DB0B93" w:rsidRPr="00FB04D3" w:rsidRDefault="00DB0B93" w:rsidP="00DB0B93">
      <w:pPr>
        <w:spacing w:after="0" w:line="240" w:lineRule="auto"/>
        <w:jc w:val="center"/>
        <w:rPr>
          <w:rFonts w:ascii="Times New Roman" w:hAnsi="Times New Roman"/>
          <w:bCs/>
          <w:sz w:val="24"/>
          <w:szCs w:val="24"/>
        </w:rPr>
      </w:pPr>
      <w:r w:rsidRPr="00FB04D3">
        <w:rPr>
          <w:rFonts w:ascii="Times New Roman" w:hAnsi="Times New Roman"/>
          <w:bCs/>
          <w:sz w:val="24"/>
          <w:szCs w:val="24"/>
        </w:rPr>
        <w:t>РАБОЧАЯ ПРОГРАММА ПРОФЕССИОНАЛЬНОГО МОДУЛЯ</w:t>
      </w:r>
    </w:p>
    <w:p w14:paraId="63CFD13F" w14:textId="77777777" w:rsidR="00DB0B93" w:rsidRPr="00FB04D3" w:rsidRDefault="00DB0B93" w:rsidP="00DB0B93">
      <w:pPr>
        <w:spacing w:after="0" w:line="240" w:lineRule="auto"/>
        <w:jc w:val="center"/>
        <w:rPr>
          <w:rFonts w:ascii="Times New Roman" w:hAnsi="Times New Roman"/>
          <w:bCs/>
          <w:sz w:val="24"/>
          <w:szCs w:val="24"/>
        </w:rPr>
      </w:pPr>
    </w:p>
    <w:p w14:paraId="525DC2D2" w14:textId="1A169F14" w:rsidR="00DB0B93" w:rsidRPr="00FB04D3" w:rsidRDefault="00787838" w:rsidP="00B06290">
      <w:pPr>
        <w:spacing w:after="0" w:line="240" w:lineRule="auto"/>
        <w:jc w:val="center"/>
        <w:rPr>
          <w:rFonts w:ascii="Times New Roman" w:hAnsi="Times New Roman"/>
          <w:sz w:val="24"/>
          <w:szCs w:val="24"/>
        </w:rPr>
      </w:pPr>
      <w:r w:rsidRPr="00787838">
        <w:rPr>
          <w:rFonts w:ascii="Times New Roman" w:eastAsiaTheme="minorEastAsia" w:hAnsi="Times New Roman"/>
          <w:b/>
          <w:bCs/>
          <w:sz w:val="28"/>
          <w:szCs w:val="28"/>
          <w:u w:val="single"/>
          <w:lang w:eastAsia="ru-RU"/>
        </w:rPr>
        <w:t>ПМ.0</w:t>
      </w:r>
      <w:r w:rsidR="00B06290">
        <w:rPr>
          <w:rFonts w:ascii="Times New Roman" w:eastAsiaTheme="minorEastAsia" w:hAnsi="Times New Roman"/>
          <w:b/>
          <w:bCs/>
          <w:sz w:val="28"/>
          <w:szCs w:val="28"/>
          <w:u w:val="single"/>
          <w:lang w:eastAsia="ru-RU"/>
        </w:rPr>
        <w:t>2</w:t>
      </w:r>
      <w:r w:rsidRPr="00787838">
        <w:rPr>
          <w:rFonts w:ascii="Times New Roman" w:eastAsiaTheme="minorEastAsia" w:hAnsi="Times New Roman"/>
          <w:b/>
          <w:bCs/>
          <w:sz w:val="28"/>
          <w:szCs w:val="28"/>
          <w:u w:val="single"/>
          <w:lang w:eastAsia="ru-RU"/>
        </w:rPr>
        <w:t xml:space="preserve">. </w:t>
      </w:r>
      <w:r w:rsidR="00B06290">
        <w:rPr>
          <w:rFonts w:ascii="Times New Roman" w:eastAsiaTheme="minorEastAsia" w:hAnsi="Times New Roman"/>
          <w:b/>
          <w:bCs/>
          <w:sz w:val="28"/>
          <w:szCs w:val="28"/>
          <w:u w:val="single"/>
          <w:lang w:eastAsia="ru-RU"/>
        </w:rPr>
        <w:t>Руководство выполнением работ по техническому обслуживанию и ремонту автотранспортных средств</w:t>
      </w:r>
    </w:p>
    <w:p w14:paraId="7207C455" w14:textId="77777777" w:rsidR="00DB0B93" w:rsidRPr="00FB04D3" w:rsidRDefault="00DB0B93" w:rsidP="00DB0B93">
      <w:pPr>
        <w:spacing w:after="0" w:line="240" w:lineRule="auto"/>
        <w:rPr>
          <w:rFonts w:ascii="Times New Roman" w:hAnsi="Times New Roman"/>
          <w:sz w:val="24"/>
          <w:szCs w:val="24"/>
        </w:rPr>
      </w:pPr>
    </w:p>
    <w:p w14:paraId="2F03ED1D" w14:textId="77777777" w:rsidR="00DB0B93" w:rsidRPr="00FB04D3" w:rsidRDefault="00DB0B93" w:rsidP="00DB0B93">
      <w:pPr>
        <w:spacing w:after="0" w:line="240" w:lineRule="auto"/>
        <w:rPr>
          <w:rFonts w:ascii="Times New Roman" w:hAnsi="Times New Roman"/>
          <w:sz w:val="24"/>
          <w:szCs w:val="24"/>
        </w:rPr>
      </w:pPr>
    </w:p>
    <w:p w14:paraId="44AC2B4E" w14:textId="77777777" w:rsidR="00DB0B93" w:rsidRPr="00FB04D3" w:rsidRDefault="00DB0B93" w:rsidP="00DB0B93">
      <w:pPr>
        <w:spacing w:after="0" w:line="240" w:lineRule="auto"/>
        <w:rPr>
          <w:rFonts w:ascii="Times New Roman" w:hAnsi="Times New Roman"/>
          <w:sz w:val="24"/>
          <w:szCs w:val="24"/>
        </w:rPr>
      </w:pPr>
    </w:p>
    <w:p w14:paraId="1C062AE7" w14:textId="73100432" w:rsidR="00DB0B93" w:rsidRPr="00FB04D3" w:rsidRDefault="00DB0B93" w:rsidP="00DB0B93">
      <w:pPr>
        <w:spacing w:after="0" w:line="240" w:lineRule="auto"/>
        <w:jc w:val="center"/>
        <w:rPr>
          <w:rFonts w:ascii="Times New Roman" w:hAnsi="Times New Roman"/>
          <w:bCs/>
          <w:sz w:val="24"/>
          <w:szCs w:val="24"/>
          <w:u w:val="single"/>
        </w:rPr>
      </w:pPr>
      <w:r w:rsidRPr="00FB04D3">
        <w:rPr>
          <w:rFonts w:ascii="Times New Roman" w:hAnsi="Times New Roman"/>
          <w:bCs/>
          <w:sz w:val="24"/>
          <w:szCs w:val="24"/>
          <w:u w:val="single"/>
        </w:rPr>
        <w:t xml:space="preserve">23.02.07 Техническое обслуживание и ремонт </w:t>
      </w:r>
      <w:r w:rsidR="009A5B85">
        <w:rPr>
          <w:rFonts w:ascii="Times New Roman" w:hAnsi="Times New Roman"/>
          <w:bCs/>
          <w:sz w:val="24"/>
          <w:szCs w:val="24"/>
          <w:u w:val="single"/>
        </w:rPr>
        <w:t>автотранспортных средств</w:t>
      </w:r>
    </w:p>
    <w:p w14:paraId="33A8920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64F79DB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0A696625"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88060E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0132283"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91FE131"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70EFA55"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4A64713"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A018695"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5794E46F"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60C5C28"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338183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A06AE5B"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D5BBCD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3694207"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816D4EA"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EF3150F"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5E7BCA8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E163E7E"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668354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6CFAB0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7E1BA30"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9B07A35"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24D3AFE"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7DCDFF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F87E6D7" w14:textId="03A42638"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Cs/>
          <w:kern w:val="32"/>
          <w:sz w:val="24"/>
          <w:szCs w:val="24"/>
        </w:rPr>
      </w:pPr>
      <w:r w:rsidRPr="00FB04D3">
        <w:rPr>
          <w:rFonts w:ascii="Times New Roman" w:hAnsi="Times New Roman"/>
          <w:sz w:val="24"/>
          <w:szCs w:val="24"/>
        </w:rPr>
        <w:t xml:space="preserve">Нягань, </w:t>
      </w:r>
      <w:r w:rsidR="00630084">
        <w:rPr>
          <w:rFonts w:ascii="Times New Roman" w:hAnsi="Times New Roman"/>
          <w:bCs/>
          <w:kern w:val="32"/>
          <w:sz w:val="24"/>
          <w:szCs w:val="24"/>
        </w:rPr>
        <w:t>20</w:t>
      </w:r>
      <w:r w:rsidR="00982917">
        <w:rPr>
          <w:rFonts w:ascii="Times New Roman" w:hAnsi="Times New Roman"/>
          <w:bCs/>
          <w:kern w:val="32"/>
          <w:sz w:val="24"/>
          <w:szCs w:val="24"/>
        </w:rPr>
        <w:t>2</w:t>
      </w:r>
      <w:r w:rsidR="009A5B85">
        <w:rPr>
          <w:rFonts w:ascii="Times New Roman" w:hAnsi="Times New Roman"/>
          <w:bCs/>
          <w:kern w:val="32"/>
          <w:sz w:val="24"/>
          <w:szCs w:val="24"/>
        </w:rPr>
        <w:t>5</w:t>
      </w:r>
      <w:r w:rsidRPr="00FB04D3">
        <w:rPr>
          <w:rFonts w:ascii="Times New Roman" w:hAnsi="Times New Roman"/>
          <w:bCs/>
          <w:kern w:val="32"/>
          <w:sz w:val="24"/>
          <w:szCs w:val="24"/>
        </w:rPr>
        <w:t xml:space="preserve"> г.</w:t>
      </w:r>
    </w:p>
    <w:p w14:paraId="788F7B57" w14:textId="55151566" w:rsidR="00DB0B93" w:rsidRDefault="001D1BC5" w:rsidP="00DB0B93">
      <w:pPr>
        <w:pStyle w:val="a6"/>
        <w:spacing w:before="0" w:line="360" w:lineRule="auto"/>
        <w:jc w:val="center"/>
        <w:rPr>
          <w:rFonts w:ascii="Times New Roman" w:hAnsi="Times New Roman"/>
          <w:color w:val="auto"/>
          <w:sz w:val="24"/>
          <w:szCs w:val="24"/>
        </w:rPr>
      </w:pPr>
      <w:r w:rsidRPr="001D1BC5">
        <w:rPr>
          <w:rFonts w:ascii="Times New Roman" w:eastAsia="Calibri" w:hAnsi="Times New Roman"/>
          <w:b w:val="0"/>
          <w:bCs w:val="0"/>
          <w:noProof/>
          <w:color w:val="auto"/>
          <w:sz w:val="24"/>
          <w:szCs w:val="24"/>
        </w:rPr>
        <w:lastRenderedPageBreak/>
        <w:drawing>
          <wp:inline distT="0" distB="0" distL="0" distR="0" wp14:anchorId="2F0EF133" wp14:editId="1810A47F">
            <wp:extent cx="6120765" cy="8651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8651875"/>
                    </a:xfrm>
                    <a:prstGeom prst="rect">
                      <a:avLst/>
                    </a:prstGeom>
                    <a:noFill/>
                    <a:ln>
                      <a:noFill/>
                    </a:ln>
                  </pic:spPr>
                </pic:pic>
              </a:graphicData>
            </a:graphic>
          </wp:inline>
        </w:drawing>
      </w:r>
      <w:bookmarkStart w:id="0" w:name="_GoBack"/>
      <w:bookmarkEnd w:id="0"/>
    </w:p>
    <w:p w14:paraId="337BA4F4" w14:textId="77777777" w:rsidR="00DB0B93" w:rsidRDefault="00DB0B93" w:rsidP="00DB0B93">
      <w:pPr>
        <w:spacing w:after="0" w:line="240" w:lineRule="auto"/>
        <w:rPr>
          <w:rFonts w:ascii="Times New Roman" w:eastAsia="Times New Roman" w:hAnsi="Times New Roman"/>
          <w:b/>
          <w:bCs/>
          <w:sz w:val="24"/>
          <w:szCs w:val="24"/>
        </w:rPr>
      </w:pPr>
      <w:r>
        <w:rPr>
          <w:rFonts w:ascii="Times New Roman" w:hAnsi="Times New Roman"/>
          <w:sz w:val="24"/>
          <w:szCs w:val="24"/>
        </w:rPr>
        <w:br w:type="page"/>
      </w:r>
    </w:p>
    <w:p w14:paraId="2973F14B" w14:textId="7B42F82B" w:rsidR="00DB0B93" w:rsidRPr="00BB372B" w:rsidRDefault="00DB0B93" w:rsidP="00DB0B93">
      <w:pPr>
        <w:pStyle w:val="a6"/>
        <w:spacing w:before="0" w:line="360" w:lineRule="auto"/>
        <w:jc w:val="center"/>
        <w:rPr>
          <w:rFonts w:ascii="Times New Roman" w:hAnsi="Times New Roman"/>
          <w:color w:val="auto"/>
          <w:sz w:val="24"/>
          <w:szCs w:val="24"/>
        </w:rPr>
      </w:pPr>
      <w:r w:rsidRPr="00BB372B">
        <w:rPr>
          <w:rFonts w:ascii="Times New Roman" w:hAnsi="Times New Roman"/>
          <w:color w:val="auto"/>
          <w:sz w:val="24"/>
          <w:szCs w:val="24"/>
        </w:rPr>
        <w:lastRenderedPageBreak/>
        <w:t>СОДЕРЖАНИЕ</w:t>
      </w:r>
    </w:p>
    <w:p w14:paraId="5FFC9D1D" w14:textId="77777777" w:rsidR="00DB0B93" w:rsidRPr="00BB372B" w:rsidRDefault="00DB0B93" w:rsidP="00DB0B93">
      <w:pPr>
        <w:spacing w:after="0" w:line="360" w:lineRule="auto"/>
        <w:rPr>
          <w:rFonts w:ascii="Times New Roman" w:hAnsi="Times New Roman"/>
          <w:sz w:val="24"/>
          <w:szCs w:val="24"/>
        </w:rPr>
      </w:pPr>
    </w:p>
    <w:tbl>
      <w:tblPr>
        <w:tblW w:w="4776" w:type="pct"/>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1028"/>
        <w:gridCol w:w="7319"/>
        <w:gridCol w:w="832"/>
      </w:tblGrid>
      <w:tr w:rsidR="00DB0B93" w:rsidRPr="00BB372B" w14:paraId="58ECE158" w14:textId="77777777" w:rsidTr="00DB2115">
        <w:trPr>
          <w:trHeight w:val="567"/>
          <w:jc w:val="center"/>
        </w:trPr>
        <w:tc>
          <w:tcPr>
            <w:tcW w:w="560" w:type="pct"/>
            <w:shd w:val="clear" w:color="auto" w:fill="auto"/>
            <w:vAlign w:val="center"/>
          </w:tcPr>
          <w:p w14:paraId="79245DB0"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w:t>
            </w:r>
          </w:p>
        </w:tc>
        <w:tc>
          <w:tcPr>
            <w:tcW w:w="3987" w:type="pct"/>
            <w:shd w:val="clear" w:color="auto" w:fill="auto"/>
            <w:vAlign w:val="center"/>
          </w:tcPr>
          <w:p w14:paraId="032B2852"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Наименование раздела</w:t>
            </w:r>
          </w:p>
        </w:tc>
        <w:tc>
          <w:tcPr>
            <w:tcW w:w="453" w:type="pct"/>
            <w:vAlign w:val="center"/>
          </w:tcPr>
          <w:p w14:paraId="29B67D2D"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Стр</w:t>
            </w:r>
            <w:r>
              <w:rPr>
                <w:rFonts w:ascii="Times New Roman" w:hAnsi="Times New Roman"/>
                <w:b/>
                <w:sz w:val="24"/>
                <w:szCs w:val="24"/>
              </w:rPr>
              <w:t>.</w:t>
            </w:r>
          </w:p>
        </w:tc>
      </w:tr>
      <w:tr w:rsidR="00DB0B93" w:rsidRPr="00BB372B" w14:paraId="46CB3950" w14:textId="77777777" w:rsidTr="00DB2115">
        <w:trPr>
          <w:trHeight w:val="454"/>
          <w:jc w:val="center"/>
        </w:trPr>
        <w:tc>
          <w:tcPr>
            <w:tcW w:w="560" w:type="pct"/>
            <w:shd w:val="clear" w:color="auto" w:fill="auto"/>
            <w:vAlign w:val="center"/>
          </w:tcPr>
          <w:p w14:paraId="128DCE14"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65279853"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Паспорт рабочей программы профессионального модуля</w:t>
            </w:r>
          </w:p>
        </w:tc>
        <w:tc>
          <w:tcPr>
            <w:tcW w:w="453" w:type="pct"/>
            <w:vAlign w:val="center"/>
          </w:tcPr>
          <w:p w14:paraId="3B0B97CC"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sz w:val="24"/>
                <w:szCs w:val="24"/>
              </w:rPr>
              <w:t>4</w:t>
            </w:r>
          </w:p>
        </w:tc>
      </w:tr>
      <w:tr w:rsidR="00DB0B93" w:rsidRPr="00BB372B" w14:paraId="1F5EC2CD" w14:textId="77777777" w:rsidTr="00DB2115">
        <w:trPr>
          <w:trHeight w:val="454"/>
          <w:jc w:val="center"/>
        </w:trPr>
        <w:tc>
          <w:tcPr>
            <w:tcW w:w="560" w:type="pct"/>
            <w:shd w:val="clear" w:color="auto" w:fill="auto"/>
            <w:vAlign w:val="center"/>
          </w:tcPr>
          <w:p w14:paraId="7D62817C"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470E6091"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Результаты освоения профессионального модуля</w:t>
            </w:r>
          </w:p>
        </w:tc>
        <w:tc>
          <w:tcPr>
            <w:tcW w:w="453" w:type="pct"/>
            <w:vAlign w:val="center"/>
          </w:tcPr>
          <w:p w14:paraId="0D9B7185"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6</w:t>
            </w:r>
          </w:p>
        </w:tc>
      </w:tr>
      <w:tr w:rsidR="00DB0B93" w:rsidRPr="00BB372B" w14:paraId="05954EF4" w14:textId="77777777" w:rsidTr="00DB2115">
        <w:trPr>
          <w:trHeight w:val="454"/>
          <w:jc w:val="center"/>
        </w:trPr>
        <w:tc>
          <w:tcPr>
            <w:tcW w:w="560" w:type="pct"/>
            <w:shd w:val="clear" w:color="auto" w:fill="auto"/>
            <w:vAlign w:val="center"/>
          </w:tcPr>
          <w:p w14:paraId="1163F0E4"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421D1A11"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Структура и содержание профессионального модуля</w:t>
            </w:r>
          </w:p>
        </w:tc>
        <w:tc>
          <w:tcPr>
            <w:tcW w:w="453" w:type="pct"/>
            <w:vAlign w:val="center"/>
          </w:tcPr>
          <w:p w14:paraId="717DE3B3"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7</w:t>
            </w:r>
          </w:p>
        </w:tc>
      </w:tr>
      <w:tr w:rsidR="00DB0B93" w:rsidRPr="00BB372B" w14:paraId="55214684" w14:textId="77777777" w:rsidTr="00DB2115">
        <w:trPr>
          <w:trHeight w:val="454"/>
          <w:jc w:val="center"/>
        </w:trPr>
        <w:tc>
          <w:tcPr>
            <w:tcW w:w="560" w:type="pct"/>
            <w:shd w:val="clear" w:color="auto" w:fill="auto"/>
            <w:vAlign w:val="center"/>
          </w:tcPr>
          <w:p w14:paraId="4C02A31B"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1C38330E"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Условия реализации профессионального модуля</w:t>
            </w:r>
          </w:p>
        </w:tc>
        <w:tc>
          <w:tcPr>
            <w:tcW w:w="453" w:type="pct"/>
            <w:vAlign w:val="center"/>
          </w:tcPr>
          <w:p w14:paraId="330B574F"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19</w:t>
            </w:r>
          </w:p>
        </w:tc>
      </w:tr>
      <w:tr w:rsidR="00DB0B93" w:rsidRPr="00BB372B" w14:paraId="7014E274" w14:textId="77777777" w:rsidTr="00DB2115">
        <w:trPr>
          <w:trHeight w:val="454"/>
          <w:jc w:val="center"/>
        </w:trPr>
        <w:tc>
          <w:tcPr>
            <w:tcW w:w="560" w:type="pct"/>
            <w:shd w:val="clear" w:color="auto" w:fill="auto"/>
            <w:vAlign w:val="center"/>
          </w:tcPr>
          <w:p w14:paraId="789B2777"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7346078C"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Контроль и оценка результатов освоения профессионального модуля (вида профессиональной деятельности)</w:t>
            </w:r>
          </w:p>
        </w:tc>
        <w:tc>
          <w:tcPr>
            <w:tcW w:w="453" w:type="pct"/>
            <w:vAlign w:val="center"/>
          </w:tcPr>
          <w:p w14:paraId="609C87DC"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23</w:t>
            </w:r>
          </w:p>
        </w:tc>
      </w:tr>
    </w:tbl>
    <w:p w14:paraId="6C406CAE"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7E9648D1" w14:textId="77777777" w:rsidR="00DB0B93" w:rsidRDefault="00DB0B93" w:rsidP="00DB0B93">
      <w:pPr>
        <w:spacing w:after="0" w:line="240" w:lineRule="auto"/>
        <w:rPr>
          <w:rFonts w:ascii="Times New Roman" w:hAnsi="Times New Roman"/>
          <w:b/>
          <w:caps/>
          <w:sz w:val="24"/>
          <w:szCs w:val="24"/>
        </w:rPr>
      </w:pPr>
      <w:r>
        <w:rPr>
          <w:rFonts w:ascii="Times New Roman" w:hAnsi="Times New Roman"/>
          <w:b/>
          <w:caps/>
          <w:sz w:val="24"/>
          <w:szCs w:val="24"/>
        </w:rPr>
        <w:br w:type="page"/>
      </w:r>
    </w:p>
    <w:p w14:paraId="667472A2"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BB372B">
        <w:rPr>
          <w:rFonts w:ascii="Times New Roman" w:hAnsi="Times New Roman"/>
          <w:b/>
          <w:caps/>
          <w:sz w:val="24"/>
          <w:szCs w:val="24"/>
        </w:rPr>
        <w:lastRenderedPageBreak/>
        <w:t>1. паспорт рабочей ПРОГРАММЫПРОФЕССИОНАЛЬНОГО МОДУЛЯ</w:t>
      </w:r>
    </w:p>
    <w:p w14:paraId="1C5EA2AC"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5ACE9878" w14:textId="77777777" w:rsidR="00B54D5C" w:rsidRDefault="00787838" w:rsidP="00787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787838">
        <w:rPr>
          <w:rFonts w:ascii="Times New Roman" w:hAnsi="Times New Roman"/>
          <w:b/>
          <w:bCs/>
          <w:sz w:val="28"/>
          <w:szCs w:val="24"/>
        </w:rPr>
        <w:t>ПМ.0</w:t>
      </w:r>
      <w:r w:rsidR="00B54D5C">
        <w:rPr>
          <w:rFonts w:ascii="Times New Roman" w:hAnsi="Times New Roman"/>
          <w:b/>
          <w:bCs/>
          <w:sz w:val="28"/>
          <w:szCs w:val="24"/>
        </w:rPr>
        <w:t>2</w:t>
      </w:r>
      <w:r w:rsidRPr="00787838">
        <w:rPr>
          <w:rFonts w:ascii="Times New Roman" w:hAnsi="Times New Roman"/>
          <w:b/>
          <w:bCs/>
          <w:sz w:val="28"/>
          <w:szCs w:val="24"/>
        </w:rPr>
        <w:t xml:space="preserve">. </w:t>
      </w:r>
      <w:r w:rsidR="00B54D5C">
        <w:rPr>
          <w:rFonts w:ascii="Times New Roman" w:eastAsiaTheme="minorEastAsia" w:hAnsi="Times New Roman"/>
          <w:b/>
          <w:bCs/>
          <w:sz w:val="28"/>
          <w:szCs w:val="28"/>
          <w:u w:val="single"/>
          <w:lang w:eastAsia="ru-RU"/>
        </w:rPr>
        <w:t>Руководство выполнением работ по техническому обслуживанию и ремонту автотранспортных средств</w:t>
      </w:r>
      <w:r w:rsidR="00B54D5C" w:rsidRPr="00BB372B">
        <w:rPr>
          <w:rFonts w:ascii="Times New Roman" w:hAnsi="Times New Roman"/>
          <w:b/>
          <w:sz w:val="24"/>
          <w:szCs w:val="24"/>
        </w:rPr>
        <w:t xml:space="preserve"> </w:t>
      </w:r>
    </w:p>
    <w:p w14:paraId="2F877BDC" w14:textId="20258791" w:rsidR="00DB0B93" w:rsidRPr="00BB372B" w:rsidRDefault="00DB0B93" w:rsidP="00787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BB372B">
        <w:rPr>
          <w:rFonts w:ascii="Times New Roman" w:hAnsi="Times New Roman"/>
          <w:b/>
          <w:sz w:val="24"/>
          <w:szCs w:val="24"/>
        </w:rPr>
        <w:t>1.1. Область применения программы</w:t>
      </w:r>
    </w:p>
    <w:p w14:paraId="7BA77A04" w14:textId="3833668A" w:rsidR="00DB0B93" w:rsidRPr="00BB372B" w:rsidRDefault="00DB0B93" w:rsidP="00DB0B93">
      <w:pPr>
        <w:spacing w:after="0" w:line="240" w:lineRule="auto"/>
        <w:jc w:val="both"/>
        <w:rPr>
          <w:rFonts w:ascii="Times New Roman" w:hAnsi="Times New Roman"/>
          <w:sz w:val="24"/>
          <w:szCs w:val="24"/>
        </w:rPr>
      </w:pPr>
      <w:r w:rsidRPr="00BB372B">
        <w:rPr>
          <w:rFonts w:ascii="Times New Roman" w:hAnsi="Times New Roman"/>
          <w:sz w:val="24"/>
          <w:szCs w:val="24"/>
        </w:rPr>
        <w:tab/>
        <w:t xml:space="preserve">Рабочая программа профессионального модуля – является составной частью основной профессиональной образовательной программы в соответствии с ФГОС по специальности СПО </w:t>
      </w:r>
      <w:r w:rsidRPr="00BB372B">
        <w:rPr>
          <w:rFonts w:ascii="Times New Roman" w:hAnsi="Times New Roman"/>
          <w:bCs/>
          <w:sz w:val="24"/>
          <w:szCs w:val="24"/>
        </w:rPr>
        <w:t xml:space="preserve">23.02.07 Техническое обслуживание и ремонт </w:t>
      </w:r>
      <w:r w:rsidR="009A5B85">
        <w:rPr>
          <w:rFonts w:ascii="Times New Roman" w:hAnsi="Times New Roman"/>
          <w:bCs/>
          <w:sz w:val="24"/>
          <w:szCs w:val="24"/>
        </w:rPr>
        <w:t>автотранспортных средств</w:t>
      </w:r>
      <w:r w:rsidRPr="00BB372B">
        <w:rPr>
          <w:rFonts w:ascii="Times New Roman" w:hAnsi="Times New Roman"/>
          <w:bCs/>
          <w:sz w:val="24"/>
          <w:szCs w:val="24"/>
        </w:rPr>
        <w:t xml:space="preserve"> </w:t>
      </w:r>
      <w:r w:rsidRPr="00BB372B">
        <w:rPr>
          <w:rFonts w:ascii="Times New Roman" w:hAnsi="Times New Roman"/>
          <w:sz w:val="24"/>
          <w:szCs w:val="24"/>
        </w:rPr>
        <w:t>(базов</w:t>
      </w:r>
      <w:r w:rsidR="00787838" w:rsidRPr="00787838">
        <w:rPr>
          <w:rFonts w:ascii="Times New Roman" w:hAnsi="Times New Roman"/>
          <w:sz w:val="24"/>
          <w:szCs w:val="24"/>
        </w:rPr>
        <w:t>а</w:t>
      </w:r>
      <w:r w:rsidRPr="00BB372B">
        <w:rPr>
          <w:rFonts w:ascii="Times New Roman" w:hAnsi="Times New Roman"/>
          <w:sz w:val="24"/>
          <w:szCs w:val="24"/>
        </w:rPr>
        <w:t xml:space="preserve">я подготовка) при освоении основного вида профессиональной деятельности (ВПД): Организация процессов по техническому обслуживанию и ремонту автомобиля  </w:t>
      </w:r>
    </w:p>
    <w:p w14:paraId="6300D626" w14:textId="77777777"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B372B">
        <w:rPr>
          <w:rFonts w:ascii="Times New Roman" w:hAnsi="Times New Roman"/>
          <w:sz w:val="24"/>
          <w:szCs w:val="24"/>
        </w:rPr>
        <w:t>и соответствующих профессиональных компетенций (ПК):</w:t>
      </w:r>
    </w:p>
    <w:p w14:paraId="322462D2" w14:textId="77777777" w:rsidR="00787838" w:rsidRPr="00787838" w:rsidRDefault="00787838" w:rsidP="00787838">
      <w:pPr>
        <w:spacing w:after="0" w:line="240" w:lineRule="auto"/>
        <w:jc w:val="both"/>
        <w:rPr>
          <w:rFonts w:ascii="Times New Roman" w:eastAsia="Times New Roman" w:hAnsi="Times New Roman"/>
          <w:color w:val="000000"/>
          <w:sz w:val="24"/>
          <w:szCs w:val="24"/>
          <w:lang w:eastAsia="ru-RU"/>
        </w:rPr>
      </w:pPr>
      <w:r w:rsidRPr="00787838">
        <w:rPr>
          <w:rFonts w:ascii="Times New Roman" w:eastAsia="Times New Roman" w:hAnsi="Times New Roman"/>
          <w:color w:val="000000"/>
          <w:sz w:val="24"/>
          <w:szCs w:val="24"/>
          <w:lang w:eastAsia="ru-RU"/>
        </w:rPr>
        <w:t>1. Техническое обслуживание и ремонт автомобильных двигателей:</w:t>
      </w:r>
    </w:p>
    <w:p w14:paraId="38EFE529"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1.1. Осуществлять диагностику систем, узлов и механизмов автомобильных двигателей.</w:t>
      </w:r>
    </w:p>
    <w:p w14:paraId="66372BAF"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1.2.Осуществлять техническое обслуживание автомобильных двигателей согласно технологической документации.</w:t>
      </w:r>
    </w:p>
    <w:p w14:paraId="6D93D7F3"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1.3.Проводить ремонт различных типов двигателей в соответствии с технологической документацией.</w:t>
      </w:r>
    </w:p>
    <w:p w14:paraId="5BD07D63"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2. Техническое обслуживание и ремонт электрооборудования и электронных систем автомобилей:</w:t>
      </w:r>
    </w:p>
    <w:p w14:paraId="68671F65"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2.1. Осуществлять диагностику электрооборудования и электронных систем автомобилей.</w:t>
      </w:r>
    </w:p>
    <w:p w14:paraId="572C5D20"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2.2. Осуществлять техническое обслуживание электрооборудования и электронных систем автомобилей согласно технологической документации.</w:t>
      </w:r>
    </w:p>
    <w:p w14:paraId="5BFD82FE"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2.3. Проводить ремонт электрооборудования и электронных систем автомобилей в соответствии с технологической документацией.</w:t>
      </w:r>
    </w:p>
    <w:p w14:paraId="27973978"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3. Техническое обслуживание и ремонт шасси автомобилей:</w:t>
      </w:r>
    </w:p>
    <w:p w14:paraId="6F847959"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3.1. Осуществлять диагностику трансмиссии, ходовой части и органов управления автомобилей.</w:t>
      </w:r>
    </w:p>
    <w:p w14:paraId="4830337B"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ПК3.2. Осуществлять техническое обслуживание трансмиссии, ходовой части и органов управления автомобилей согласно технологической документации.</w:t>
      </w:r>
    </w:p>
    <w:p w14:paraId="7C33E21A"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ПК.3.3. Проводить ремонт трансмиссии, ходовой части и органов управления автомобилей в соответствии с технологической документацией.</w:t>
      </w:r>
    </w:p>
    <w:p w14:paraId="6D75F947"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4. Проведение кузовного ремонта:</w:t>
      </w:r>
    </w:p>
    <w:p w14:paraId="61E9001E"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4.1. Выявлять дефекты автомобильных кузовов.</w:t>
      </w:r>
    </w:p>
    <w:p w14:paraId="42B66B52"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4.2. Проводить ремонт повреждений автомобильных кузовов.</w:t>
      </w:r>
    </w:p>
    <w:p w14:paraId="6B3FFC42"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4.3. Проводить окраску автомобильных кузовов.</w:t>
      </w:r>
    </w:p>
    <w:p w14:paraId="10BD5728" w14:textId="77777777" w:rsidR="00DB0B93" w:rsidRPr="00BB372B" w:rsidRDefault="00DB0B93" w:rsidP="00787838">
      <w:pPr>
        <w:spacing w:before="120" w:after="120" w:line="240" w:lineRule="auto"/>
        <w:jc w:val="both"/>
        <w:rPr>
          <w:rFonts w:ascii="Times New Roman" w:hAnsi="Times New Roman"/>
          <w:b/>
          <w:sz w:val="24"/>
          <w:szCs w:val="24"/>
        </w:rPr>
      </w:pPr>
      <w:r w:rsidRPr="00BB372B">
        <w:rPr>
          <w:rFonts w:ascii="Times New Roman" w:hAnsi="Times New Roman"/>
          <w:b/>
          <w:sz w:val="24"/>
          <w:szCs w:val="24"/>
        </w:rPr>
        <w:t>1.2.Цели и задачи модуля – требования к результатам освоения модуля</w:t>
      </w:r>
    </w:p>
    <w:p w14:paraId="53F15CB8" w14:textId="77777777" w:rsidR="00B54D5C" w:rsidRPr="0051442C" w:rsidRDefault="00B54D5C" w:rsidP="001668AE">
      <w:pPr>
        <w:suppressAutoHyphens/>
        <w:ind w:firstLine="709"/>
        <w:jc w:val="both"/>
        <w:rPr>
          <w:rFonts w:ascii="Times New Roman" w:eastAsia="Times New Roman" w:hAnsi="Times New Roman"/>
          <w:sz w:val="24"/>
          <w:szCs w:val="24"/>
          <w:lang w:eastAsia="ru-RU"/>
        </w:rPr>
      </w:pPr>
      <w:r w:rsidRPr="00E53BF8">
        <w:rPr>
          <w:rFonts w:ascii="Times New Roman" w:eastAsia="Times New Roman" w:hAnsi="Times New Roman"/>
          <w:sz w:val="24"/>
          <w:szCs w:val="24"/>
          <w:lang w:eastAsia="ru-RU"/>
        </w:rPr>
        <w:t xml:space="preserve">Цель модуля: освоение вида деятельности </w:t>
      </w:r>
      <w:r w:rsidRPr="0051442C">
        <w:rPr>
          <w:rFonts w:ascii="Times New Roman" w:eastAsia="Times New Roman" w:hAnsi="Times New Roman"/>
          <w:sz w:val="24"/>
          <w:szCs w:val="24"/>
          <w:lang w:eastAsia="ru-RU"/>
        </w:rPr>
        <w:t>«</w:t>
      </w:r>
      <w:r w:rsidRPr="0051442C">
        <w:rPr>
          <w:rFonts w:ascii="Times New Roman" w:hAnsi="Times New Roman"/>
          <w:sz w:val="24"/>
        </w:rPr>
        <w:t>Организация</w:t>
      </w:r>
      <w:r w:rsidRPr="0051442C">
        <w:rPr>
          <w:rFonts w:ascii="Times New Roman" w:hAnsi="Times New Roman"/>
          <w:spacing w:val="-10"/>
          <w:sz w:val="24"/>
        </w:rPr>
        <w:t xml:space="preserve"> </w:t>
      </w:r>
      <w:r w:rsidRPr="0051442C">
        <w:rPr>
          <w:rFonts w:ascii="Times New Roman" w:hAnsi="Times New Roman"/>
          <w:sz w:val="24"/>
        </w:rPr>
        <w:t>процессов</w:t>
      </w:r>
      <w:r w:rsidRPr="0051442C">
        <w:rPr>
          <w:rFonts w:ascii="Times New Roman" w:hAnsi="Times New Roman"/>
          <w:spacing w:val="-8"/>
          <w:sz w:val="24"/>
        </w:rPr>
        <w:t xml:space="preserve"> </w:t>
      </w:r>
      <w:r w:rsidRPr="0051442C">
        <w:rPr>
          <w:rFonts w:ascii="Times New Roman" w:hAnsi="Times New Roman"/>
          <w:sz w:val="24"/>
        </w:rPr>
        <w:t>по</w:t>
      </w:r>
      <w:r w:rsidRPr="0051442C">
        <w:rPr>
          <w:rFonts w:ascii="Times New Roman" w:hAnsi="Times New Roman"/>
          <w:spacing w:val="-6"/>
          <w:sz w:val="24"/>
        </w:rPr>
        <w:t xml:space="preserve"> </w:t>
      </w:r>
      <w:r w:rsidRPr="0051442C">
        <w:rPr>
          <w:rFonts w:ascii="Times New Roman" w:hAnsi="Times New Roman"/>
          <w:sz w:val="24"/>
        </w:rPr>
        <w:t>техническому</w:t>
      </w:r>
      <w:r w:rsidRPr="0051442C">
        <w:rPr>
          <w:rFonts w:ascii="Times New Roman" w:hAnsi="Times New Roman"/>
          <w:spacing w:val="-13"/>
          <w:sz w:val="24"/>
        </w:rPr>
        <w:t xml:space="preserve"> </w:t>
      </w:r>
      <w:r w:rsidRPr="0051442C">
        <w:rPr>
          <w:rFonts w:ascii="Times New Roman" w:hAnsi="Times New Roman"/>
          <w:sz w:val="24"/>
        </w:rPr>
        <w:t>обслуживанию</w:t>
      </w:r>
      <w:r w:rsidRPr="0051442C">
        <w:rPr>
          <w:rFonts w:ascii="Times New Roman" w:hAnsi="Times New Roman"/>
          <w:spacing w:val="-11"/>
          <w:sz w:val="24"/>
        </w:rPr>
        <w:t xml:space="preserve"> </w:t>
      </w:r>
      <w:r w:rsidRPr="0051442C">
        <w:rPr>
          <w:rFonts w:ascii="Times New Roman" w:hAnsi="Times New Roman"/>
          <w:sz w:val="24"/>
        </w:rPr>
        <w:t>и</w:t>
      </w:r>
      <w:r w:rsidRPr="0051442C">
        <w:rPr>
          <w:rFonts w:ascii="Times New Roman" w:hAnsi="Times New Roman"/>
          <w:spacing w:val="-9"/>
          <w:sz w:val="24"/>
        </w:rPr>
        <w:t xml:space="preserve"> </w:t>
      </w:r>
      <w:r w:rsidRPr="0051442C">
        <w:rPr>
          <w:rFonts w:ascii="Times New Roman" w:hAnsi="Times New Roman"/>
          <w:sz w:val="24"/>
        </w:rPr>
        <w:t>ремонту</w:t>
      </w:r>
      <w:r w:rsidRPr="0051442C">
        <w:rPr>
          <w:rFonts w:ascii="Times New Roman" w:hAnsi="Times New Roman"/>
          <w:spacing w:val="-5"/>
          <w:sz w:val="24"/>
        </w:rPr>
        <w:t xml:space="preserve"> </w:t>
      </w:r>
      <w:r w:rsidRPr="0051442C">
        <w:rPr>
          <w:rFonts w:ascii="Times New Roman" w:hAnsi="Times New Roman"/>
          <w:sz w:val="24"/>
        </w:rPr>
        <w:t>автомобиля</w:t>
      </w:r>
      <w:r w:rsidRPr="0051442C">
        <w:rPr>
          <w:rFonts w:ascii="Times New Roman" w:eastAsia="Times New Roman" w:hAnsi="Times New Roman"/>
          <w:sz w:val="24"/>
          <w:szCs w:val="24"/>
          <w:lang w:eastAsia="ru-RU"/>
        </w:rPr>
        <w:t xml:space="preserve">». </w:t>
      </w:r>
    </w:p>
    <w:p w14:paraId="6D7ED323" w14:textId="5EA7A95E" w:rsidR="00B54D5C" w:rsidRDefault="00B54D5C" w:rsidP="001668AE">
      <w:pPr>
        <w:suppressAutoHyphens/>
        <w:ind w:firstLine="709"/>
        <w:jc w:val="both"/>
        <w:rPr>
          <w:rFonts w:ascii="Times New Roman" w:hAnsi="Times New Roman"/>
          <w:color w:val="000000" w:themeColor="text1"/>
          <w:sz w:val="24"/>
          <w:szCs w:val="24"/>
        </w:rPr>
      </w:pPr>
      <w:r w:rsidRPr="0051442C">
        <w:rPr>
          <w:rFonts w:ascii="Times New Roman" w:hAnsi="Times New Roman"/>
          <w:color w:val="000000" w:themeColor="text1"/>
          <w:sz w:val="24"/>
          <w:szCs w:val="24"/>
        </w:rPr>
        <w:t>Профессиональный модуль включен в обязательную часть образовательной программы.</w:t>
      </w:r>
    </w:p>
    <w:p w14:paraId="0E0405FC" w14:textId="0CC26F09" w:rsidR="00B54D5C" w:rsidRPr="00B54D5C" w:rsidRDefault="00B54D5C" w:rsidP="00B54D5C">
      <w:pPr>
        <w:pStyle w:val="112"/>
        <w:rPr>
          <w:rFonts w:ascii="Times New Roman" w:hAnsi="Times New Roman"/>
          <w:color w:val="auto"/>
        </w:rPr>
      </w:pPr>
      <w:r w:rsidRPr="00B54D5C">
        <w:rPr>
          <w:rFonts w:ascii="Times New Roman" w:hAnsi="Times New Roman"/>
          <w:color w:val="auto"/>
        </w:rPr>
        <w:t>1.3. Планируемые результаты освоения профессионального модуля</w:t>
      </w:r>
    </w:p>
    <w:p w14:paraId="4B665177" w14:textId="77777777" w:rsidR="00B54D5C" w:rsidRDefault="00B54D5C" w:rsidP="00B54D5C">
      <w:pPr>
        <w:ind w:firstLine="709"/>
        <w:jc w:val="both"/>
        <w:rPr>
          <w:rFonts w:ascii="Times New Roman" w:eastAsia="Times New Roman" w:hAnsi="Times New Roman"/>
          <w:sz w:val="24"/>
          <w:szCs w:val="24"/>
          <w:lang w:eastAsia="ru-RU"/>
        </w:rPr>
      </w:pPr>
      <w:r w:rsidRPr="00FA680C">
        <w:rPr>
          <w:rFonts w:ascii="Times New Roman" w:eastAsia="Times New Roman" w:hAnsi="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sz w:val="24"/>
          <w:szCs w:val="24"/>
          <w:lang w:eastAsia="ru-RU"/>
        </w:rPr>
        <w:t>матрице компетенций выпускника (п. 4.3 ПОП-П)</w:t>
      </w:r>
      <w:r w:rsidRPr="00FA680C">
        <w:rPr>
          <w:rFonts w:ascii="Times New Roman" w:eastAsia="Times New Roman" w:hAnsi="Times New Roman"/>
          <w:sz w:val="24"/>
          <w:szCs w:val="24"/>
          <w:lang w:eastAsia="ru-RU"/>
        </w:rPr>
        <w:t>.</w:t>
      </w:r>
    </w:p>
    <w:p w14:paraId="2F500F8F" w14:textId="77777777" w:rsidR="00B54D5C" w:rsidRDefault="00B54D5C" w:rsidP="00B54D5C">
      <w:pPr>
        <w:spacing w:after="120"/>
        <w:ind w:firstLine="709"/>
        <w:rPr>
          <w:rFonts w:ascii="Times New Roman" w:hAnsi="Times New Roman"/>
          <w:bCs/>
          <w:sz w:val="24"/>
          <w:szCs w:val="24"/>
        </w:rPr>
      </w:pPr>
      <w:r>
        <w:rPr>
          <w:rFonts w:ascii="Times New Roman" w:hAnsi="Times New Roman"/>
          <w:bCs/>
          <w:sz w:val="24"/>
          <w:szCs w:val="24"/>
        </w:rPr>
        <w:lastRenderedPageBreak/>
        <w:t>В результате освоения профессионального модуля обучающийся должен</w:t>
      </w:r>
      <w:r>
        <w:rPr>
          <w:rFonts w:ascii="Times New Roman" w:hAnsi="Times New Roman"/>
          <w:bCs/>
          <w:sz w:val="24"/>
          <w:szCs w:val="24"/>
          <w:vertAlign w:val="superscript"/>
        </w:rPr>
        <w:footnoteReference w:id="1"/>
      </w:r>
      <w:r>
        <w:rPr>
          <w:rFonts w:ascii="Times New Roman" w:hAnsi="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23"/>
        <w:gridCol w:w="2799"/>
        <w:gridCol w:w="2800"/>
      </w:tblGrid>
      <w:tr w:rsidR="00B54D5C" w:rsidRPr="000E591D" w14:paraId="024FEE23" w14:textId="77777777" w:rsidTr="00B54D5C">
        <w:tc>
          <w:tcPr>
            <w:tcW w:w="1107" w:type="dxa"/>
            <w:tcBorders>
              <w:top w:val="single" w:sz="4" w:space="0" w:color="auto"/>
              <w:left w:val="single" w:sz="4" w:space="0" w:color="auto"/>
              <w:right w:val="single" w:sz="4" w:space="0" w:color="auto"/>
            </w:tcBorders>
          </w:tcPr>
          <w:p w14:paraId="3CA39CEB" w14:textId="77777777" w:rsidR="00B54D5C" w:rsidRPr="00C13371" w:rsidRDefault="00B54D5C" w:rsidP="001668AE">
            <w:pPr>
              <w:rPr>
                <w:rStyle w:val="aff6"/>
                <w:b/>
                <w:i w:val="0"/>
                <w:sz w:val="24"/>
                <w:szCs w:val="24"/>
              </w:rPr>
            </w:pPr>
            <w:r w:rsidRPr="00C13371">
              <w:rPr>
                <w:rStyle w:val="aff6"/>
                <w:b/>
                <w:sz w:val="24"/>
                <w:szCs w:val="24"/>
              </w:rPr>
              <w:t>Код ОК, ПК</w:t>
            </w:r>
          </w:p>
        </w:tc>
        <w:tc>
          <w:tcPr>
            <w:tcW w:w="2923" w:type="dxa"/>
            <w:tcBorders>
              <w:top w:val="single" w:sz="4" w:space="0" w:color="auto"/>
              <w:left w:val="single" w:sz="4" w:space="0" w:color="auto"/>
              <w:right w:val="single" w:sz="4" w:space="0" w:color="auto"/>
            </w:tcBorders>
          </w:tcPr>
          <w:p w14:paraId="6BC7BD6F" w14:textId="77777777" w:rsidR="00B54D5C" w:rsidRPr="00C13371" w:rsidRDefault="00B54D5C" w:rsidP="001668AE">
            <w:pPr>
              <w:jc w:val="center"/>
              <w:rPr>
                <w:rFonts w:ascii="Times New Roman" w:hAnsi="Times New Roman"/>
                <w:b/>
                <w:sz w:val="24"/>
                <w:szCs w:val="24"/>
              </w:rPr>
            </w:pPr>
            <w:r w:rsidRPr="00C13371">
              <w:rPr>
                <w:rFonts w:ascii="Times New Roman" w:hAnsi="Times New Roman"/>
                <w:b/>
                <w:sz w:val="24"/>
                <w:szCs w:val="24"/>
              </w:rPr>
              <w:t>Уметь</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68BB31E6" w14:textId="77777777" w:rsidR="00B54D5C" w:rsidRPr="00C13371" w:rsidRDefault="00B54D5C" w:rsidP="001668AE">
            <w:pPr>
              <w:jc w:val="center"/>
              <w:rPr>
                <w:rFonts w:ascii="Times New Roman" w:hAnsi="Times New Roman"/>
                <w:b/>
                <w:i/>
                <w:sz w:val="24"/>
                <w:szCs w:val="24"/>
              </w:rPr>
            </w:pPr>
            <w:r w:rsidRPr="00C13371">
              <w:rPr>
                <w:rFonts w:ascii="Times New Roman" w:hAnsi="Times New Roman"/>
                <w:b/>
                <w:sz w:val="24"/>
                <w:szCs w:val="24"/>
              </w:rPr>
              <w:t>Знать</w:t>
            </w:r>
          </w:p>
        </w:tc>
        <w:tc>
          <w:tcPr>
            <w:tcW w:w="2800" w:type="dxa"/>
            <w:tcBorders>
              <w:top w:val="single" w:sz="4" w:space="0" w:color="auto"/>
              <w:left w:val="single" w:sz="4" w:space="0" w:color="auto"/>
              <w:bottom w:val="single" w:sz="4" w:space="0" w:color="auto"/>
              <w:right w:val="single" w:sz="4" w:space="0" w:color="auto"/>
            </w:tcBorders>
          </w:tcPr>
          <w:p w14:paraId="70763804" w14:textId="77777777" w:rsidR="00B54D5C" w:rsidRPr="00C13371" w:rsidRDefault="00B54D5C" w:rsidP="001668AE">
            <w:pPr>
              <w:jc w:val="center"/>
              <w:rPr>
                <w:rFonts w:ascii="Times New Roman" w:hAnsi="Times New Roman"/>
                <w:b/>
                <w:i/>
                <w:sz w:val="24"/>
                <w:szCs w:val="24"/>
              </w:rPr>
            </w:pPr>
            <w:r w:rsidRPr="00C13371">
              <w:rPr>
                <w:rFonts w:ascii="Times New Roman" w:hAnsi="Times New Roman"/>
                <w:b/>
                <w:sz w:val="24"/>
                <w:szCs w:val="24"/>
              </w:rPr>
              <w:t>Владеть навыками</w:t>
            </w:r>
          </w:p>
        </w:tc>
      </w:tr>
      <w:tr w:rsidR="00B54D5C" w:rsidRPr="000E591D" w14:paraId="12B0CCD5" w14:textId="77777777" w:rsidTr="00B54D5C">
        <w:tc>
          <w:tcPr>
            <w:tcW w:w="1107" w:type="dxa"/>
            <w:tcBorders>
              <w:top w:val="single" w:sz="4" w:space="0" w:color="auto"/>
              <w:left w:val="single" w:sz="4" w:space="0" w:color="auto"/>
              <w:right w:val="single" w:sz="4" w:space="0" w:color="auto"/>
            </w:tcBorders>
          </w:tcPr>
          <w:p w14:paraId="4F6F71C8" w14:textId="77777777" w:rsidR="00B54D5C" w:rsidRPr="00C13371" w:rsidRDefault="00B54D5C" w:rsidP="001668AE">
            <w:pPr>
              <w:rPr>
                <w:rFonts w:ascii="Times New Roman" w:hAnsi="Times New Roman"/>
                <w:bCs/>
                <w:sz w:val="24"/>
                <w:szCs w:val="24"/>
              </w:rPr>
            </w:pPr>
            <w:r w:rsidRPr="00C13371">
              <w:rPr>
                <w:rFonts w:ascii="Times New Roman" w:hAnsi="Times New Roman"/>
                <w:bCs/>
                <w:sz w:val="24"/>
                <w:szCs w:val="24"/>
              </w:rPr>
              <w:t>ОК.0</w:t>
            </w:r>
            <w:r>
              <w:rPr>
                <w:rFonts w:ascii="Times New Roman" w:hAnsi="Times New Roman"/>
                <w:bCs/>
                <w:sz w:val="24"/>
                <w:szCs w:val="24"/>
              </w:rPr>
              <w:t>1</w:t>
            </w:r>
          </w:p>
        </w:tc>
        <w:tc>
          <w:tcPr>
            <w:tcW w:w="2923" w:type="dxa"/>
            <w:tcBorders>
              <w:top w:val="single" w:sz="4" w:space="0" w:color="auto"/>
              <w:left w:val="single" w:sz="4" w:space="0" w:color="auto"/>
              <w:right w:val="single" w:sz="4" w:space="0" w:color="auto"/>
            </w:tcBorders>
            <w:hideMark/>
          </w:tcPr>
          <w:p w14:paraId="016CE0ED" w14:textId="77777777" w:rsidR="00B54D5C" w:rsidRPr="00E53BF8" w:rsidRDefault="00B54D5C" w:rsidP="001668AE">
            <w:pPr>
              <w:rPr>
                <w:rFonts w:ascii="Times New Roman" w:hAnsi="Times New Roman"/>
                <w:bCs/>
                <w:iCs/>
              </w:rPr>
            </w:pPr>
            <w:r w:rsidRPr="00E53BF8">
              <w:rPr>
                <w:rFonts w:ascii="Times New Roman" w:hAnsi="Times New Roman"/>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48FD915B" w14:textId="77777777" w:rsidR="00B54D5C" w:rsidRPr="00E53BF8" w:rsidRDefault="00B54D5C" w:rsidP="001668AE">
            <w:pPr>
              <w:rPr>
                <w:rFonts w:ascii="Times New Roman" w:hAnsi="Times New Roman"/>
                <w:bCs/>
                <w:iCs/>
              </w:rPr>
            </w:pPr>
            <w:r w:rsidRPr="00E53BF8">
              <w:rPr>
                <w:rFonts w:ascii="Times New Roman" w:hAnsi="Times New Roman"/>
                <w:iCs/>
              </w:rPr>
              <w:t>а</w:t>
            </w:r>
            <w:r w:rsidRPr="00E53BF8">
              <w:rPr>
                <w:rFonts w:ascii="Times New Roman" w:hAnsi="Times New Roman"/>
                <w:bCs/>
                <w:iCs/>
              </w:rPr>
              <w:t>ктуальный профессиональный и социальный контекст, в котором приходится работать и жить</w:t>
            </w:r>
          </w:p>
        </w:tc>
        <w:tc>
          <w:tcPr>
            <w:tcW w:w="2800" w:type="dxa"/>
            <w:tcBorders>
              <w:top w:val="single" w:sz="4" w:space="0" w:color="auto"/>
              <w:left w:val="single" w:sz="4" w:space="0" w:color="auto"/>
              <w:bottom w:val="single" w:sz="4" w:space="0" w:color="auto"/>
              <w:right w:val="single" w:sz="4" w:space="0" w:color="auto"/>
            </w:tcBorders>
          </w:tcPr>
          <w:p w14:paraId="42BE1ECF" w14:textId="77777777" w:rsidR="00B54D5C" w:rsidRPr="00C13371" w:rsidRDefault="00B54D5C" w:rsidP="001668AE">
            <w:pPr>
              <w:jc w:val="center"/>
              <w:rPr>
                <w:rFonts w:ascii="Times New Roman" w:hAnsi="Times New Roman"/>
                <w:bCs/>
                <w:i/>
                <w:sz w:val="24"/>
                <w:szCs w:val="24"/>
              </w:rPr>
            </w:pPr>
            <w:r w:rsidRPr="00C13371">
              <w:rPr>
                <w:rFonts w:ascii="Times New Roman" w:hAnsi="Times New Roman"/>
                <w:bCs/>
                <w:i/>
                <w:sz w:val="24"/>
                <w:szCs w:val="24"/>
              </w:rPr>
              <w:t>-</w:t>
            </w:r>
          </w:p>
        </w:tc>
      </w:tr>
      <w:tr w:rsidR="00B54D5C" w:rsidRPr="000E591D" w14:paraId="34BCE268" w14:textId="77777777" w:rsidTr="00B54D5C">
        <w:tc>
          <w:tcPr>
            <w:tcW w:w="1107" w:type="dxa"/>
            <w:tcBorders>
              <w:left w:val="single" w:sz="4" w:space="0" w:color="auto"/>
              <w:bottom w:val="single" w:sz="4" w:space="0" w:color="auto"/>
              <w:right w:val="single" w:sz="4" w:space="0" w:color="auto"/>
            </w:tcBorders>
          </w:tcPr>
          <w:p w14:paraId="23AED4DB" w14:textId="77777777" w:rsidR="00B54D5C" w:rsidRPr="0051442C" w:rsidRDefault="00B54D5C" w:rsidP="001668AE">
            <w:pPr>
              <w:rPr>
                <w:rFonts w:ascii="Times New Roman" w:hAnsi="Times New Roman"/>
                <w:bCs/>
                <w:sz w:val="24"/>
                <w:szCs w:val="24"/>
              </w:rPr>
            </w:pPr>
            <w:r w:rsidRPr="0051442C">
              <w:rPr>
                <w:rFonts w:ascii="Times New Roman" w:hAnsi="Times New Roman"/>
                <w:bCs/>
                <w:sz w:val="24"/>
                <w:szCs w:val="24"/>
              </w:rPr>
              <w:t>ПК 5.1.</w:t>
            </w:r>
          </w:p>
          <w:p w14:paraId="0528A85C" w14:textId="77777777" w:rsidR="00B54D5C" w:rsidRPr="0051442C" w:rsidRDefault="00B54D5C" w:rsidP="001668AE">
            <w:pPr>
              <w:rPr>
                <w:rFonts w:ascii="Times New Roman" w:hAnsi="Times New Roman"/>
                <w:bCs/>
                <w:sz w:val="24"/>
                <w:szCs w:val="24"/>
              </w:rPr>
            </w:pPr>
            <w:r w:rsidRPr="0051442C">
              <w:rPr>
                <w:rFonts w:ascii="Times New Roman" w:hAnsi="Times New Roman"/>
                <w:bCs/>
                <w:sz w:val="24"/>
                <w:szCs w:val="24"/>
              </w:rPr>
              <w:t>ПК 5.2.</w:t>
            </w:r>
          </w:p>
          <w:p w14:paraId="03CF79E3" w14:textId="77777777" w:rsidR="00B54D5C" w:rsidRPr="0051442C" w:rsidRDefault="00B54D5C" w:rsidP="001668AE">
            <w:pPr>
              <w:rPr>
                <w:rFonts w:ascii="Times New Roman" w:hAnsi="Times New Roman"/>
                <w:bCs/>
                <w:sz w:val="24"/>
                <w:szCs w:val="24"/>
              </w:rPr>
            </w:pPr>
            <w:r w:rsidRPr="0051442C">
              <w:rPr>
                <w:rFonts w:ascii="Times New Roman" w:hAnsi="Times New Roman"/>
                <w:bCs/>
                <w:sz w:val="24"/>
                <w:szCs w:val="24"/>
              </w:rPr>
              <w:t>ПК 5.3.</w:t>
            </w:r>
          </w:p>
          <w:p w14:paraId="4983B03D" w14:textId="77777777" w:rsidR="00B54D5C" w:rsidRPr="00C13371" w:rsidRDefault="00B54D5C" w:rsidP="001668AE">
            <w:pPr>
              <w:rPr>
                <w:rFonts w:ascii="Times New Roman" w:hAnsi="Times New Roman"/>
                <w:bCs/>
                <w:sz w:val="24"/>
                <w:szCs w:val="24"/>
              </w:rPr>
            </w:pPr>
            <w:r w:rsidRPr="0051442C">
              <w:rPr>
                <w:rFonts w:ascii="Times New Roman" w:hAnsi="Times New Roman"/>
                <w:bCs/>
                <w:sz w:val="24"/>
                <w:szCs w:val="24"/>
              </w:rPr>
              <w:t>ПК 5.4.</w:t>
            </w:r>
          </w:p>
        </w:tc>
        <w:tc>
          <w:tcPr>
            <w:tcW w:w="2923" w:type="dxa"/>
            <w:tcBorders>
              <w:left w:val="single" w:sz="4" w:space="0" w:color="auto"/>
              <w:bottom w:val="single" w:sz="4" w:space="0" w:color="auto"/>
              <w:right w:val="single" w:sz="4" w:space="0" w:color="auto"/>
            </w:tcBorders>
          </w:tcPr>
          <w:p w14:paraId="5C0CE588" w14:textId="77777777" w:rsidR="00B54D5C" w:rsidRPr="0051442C" w:rsidRDefault="00B54D5C" w:rsidP="001668AE">
            <w:pPr>
              <w:rPr>
                <w:rFonts w:ascii="Times New Roman" w:hAnsi="Times New Roman"/>
                <w:bCs/>
                <w:iCs/>
              </w:rPr>
            </w:pPr>
            <w:r w:rsidRPr="0051442C">
              <w:rPr>
                <w:rFonts w:ascii="Times New Roman" w:hAnsi="Times New Roman"/>
                <w:bCs/>
                <w:iCs/>
              </w:rPr>
              <w:t>Производить расчет производственной мощности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w:t>
            </w:r>
          </w:p>
          <w:p w14:paraId="75CE7648" w14:textId="77777777" w:rsidR="00B54D5C" w:rsidRPr="0051442C" w:rsidRDefault="00B54D5C" w:rsidP="001668AE">
            <w:pPr>
              <w:rPr>
                <w:rFonts w:ascii="Times New Roman" w:hAnsi="Times New Roman"/>
                <w:bCs/>
                <w:iCs/>
              </w:rPr>
            </w:pPr>
            <w:r w:rsidRPr="0051442C">
              <w:rPr>
                <w:rFonts w:ascii="Times New Roman" w:hAnsi="Times New Roman"/>
                <w:bCs/>
                <w:iCs/>
              </w:rPr>
              <w:t>планировать производственную программу на год по всему парку автомобилей; оформлять документацию по результатам расчетов</w:t>
            </w:r>
          </w:p>
          <w:p w14:paraId="0C9CAD3B" w14:textId="77777777" w:rsidR="00B54D5C" w:rsidRPr="0051442C" w:rsidRDefault="00B54D5C" w:rsidP="001668AE">
            <w:pPr>
              <w:rPr>
                <w:rFonts w:ascii="Times New Roman" w:hAnsi="Times New Roman"/>
                <w:bCs/>
                <w:iCs/>
              </w:rPr>
            </w:pPr>
            <w:r w:rsidRPr="0051442C">
              <w:rPr>
                <w:rFonts w:ascii="Times New Roman" w:hAnsi="Times New Roman"/>
                <w:bCs/>
                <w:iCs/>
              </w:rPr>
              <w:t>Организовывать работу производственного подразделения:</w:t>
            </w:r>
          </w:p>
          <w:p w14:paraId="71AE7AAF"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обеспечивать правильность и своевременность оформления первичных документов; определять количество технических воздействий за планируемый период; </w:t>
            </w:r>
            <w:r w:rsidRPr="0051442C">
              <w:rPr>
                <w:rFonts w:ascii="Times New Roman" w:hAnsi="Times New Roman"/>
                <w:bCs/>
                <w:iCs/>
              </w:rPr>
              <w:lastRenderedPageBreak/>
              <w:t>определять объемы работ по техническому обслуживанию и ремонту автомобилей; определять потребность в техническом оснащении и материальном обеспечении работ по техническому обслуживанию и 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 Различать списочное и явочное количество сотрудников;</w:t>
            </w:r>
          </w:p>
          <w:p w14:paraId="4DA58C00" w14:textId="77777777" w:rsidR="00B54D5C" w:rsidRPr="0051442C" w:rsidRDefault="00B54D5C" w:rsidP="001668AE">
            <w:pPr>
              <w:rPr>
                <w:rFonts w:ascii="Times New Roman" w:hAnsi="Times New Roman"/>
                <w:bCs/>
                <w:iCs/>
              </w:rPr>
            </w:pPr>
            <w:r w:rsidRPr="0051442C">
              <w:rPr>
                <w:rFonts w:ascii="Times New Roman" w:hAnsi="Times New Roman"/>
                <w:bCs/>
                <w:iCs/>
              </w:rPr>
              <w:t>производить расчет планового фонда рабочего времени производственного персонала;</w:t>
            </w:r>
          </w:p>
          <w:p w14:paraId="62F8C2BA" w14:textId="77777777" w:rsidR="00B54D5C" w:rsidRPr="0051442C" w:rsidRDefault="00B54D5C" w:rsidP="001668AE">
            <w:pPr>
              <w:rPr>
                <w:rFonts w:ascii="Times New Roman" w:hAnsi="Times New Roman"/>
                <w:bCs/>
                <w:iCs/>
              </w:rPr>
            </w:pPr>
            <w:r w:rsidRPr="0051442C">
              <w:rPr>
                <w:rFonts w:ascii="Times New Roman" w:hAnsi="Times New Roman"/>
                <w:bCs/>
                <w:iCs/>
              </w:rPr>
              <w:t>определять численность персонала путем учета трудоемкости программы производства;</w:t>
            </w:r>
          </w:p>
          <w:p w14:paraId="7C533488" w14:textId="77777777" w:rsidR="00B54D5C" w:rsidRPr="0051442C" w:rsidRDefault="00B54D5C" w:rsidP="001668AE">
            <w:pPr>
              <w:rPr>
                <w:rFonts w:ascii="Times New Roman" w:hAnsi="Times New Roman"/>
                <w:bCs/>
                <w:iCs/>
              </w:rPr>
            </w:pPr>
            <w:r w:rsidRPr="0051442C">
              <w:rPr>
                <w:rFonts w:ascii="Times New Roman" w:hAnsi="Times New Roman"/>
                <w:bCs/>
                <w:iCs/>
              </w:rPr>
              <w:t>рассчитывать потребность в основных и вспомогательных рабочих для производственного подразделения;</w:t>
            </w:r>
          </w:p>
          <w:p w14:paraId="1F1332E1" w14:textId="77777777" w:rsidR="00B54D5C" w:rsidRPr="0051442C" w:rsidRDefault="00B54D5C" w:rsidP="001668AE">
            <w:pPr>
              <w:rPr>
                <w:rFonts w:ascii="Times New Roman" w:hAnsi="Times New Roman"/>
                <w:bCs/>
                <w:iCs/>
              </w:rPr>
            </w:pPr>
            <w:r w:rsidRPr="0051442C">
              <w:rPr>
                <w:rFonts w:ascii="Times New Roman" w:hAnsi="Times New Roman"/>
                <w:bCs/>
                <w:iCs/>
              </w:rPr>
              <w:t>использовать технически-обоснованные нормы труда;</w:t>
            </w:r>
          </w:p>
          <w:p w14:paraId="3E93A3C0" w14:textId="77777777" w:rsidR="00B54D5C" w:rsidRPr="0051442C" w:rsidRDefault="00B54D5C" w:rsidP="001668AE">
            <w:pPr>
              <w:rPr>
                <w:rFonts w:ascii="Times New Roman" w:hAnsi="Times New Roman"/>
                <w:bCs/>
                <w:iCs/>
              </w:rPr>
            </w:pPr>
            <w:r w:rsidRPr="0051442C">
              <w:rPr>
                <w:rFonts w:ascii="Times New Roman" w:hAnsi="Times New Roman"/>
                <w:bCs/>
                <w:iCs/>
              </w:rPr>
              <w:t>производить расчет производительности труда производственного персонала; планировать размер оплаты труда работников;</w:t>
            </w:r>
          </w:p>
          <w:p w14:paraId="40FDD790" w14:textId="77777777" w:rsidR="00B54D5C" w:rsidRPr="0051442C" w:rsidRDefault="00B54D5C" w:rsidP="001668AE">
            <w:pPr>
              <w:rPr>
                <w:rFonts w:ascii="Times New Roman" w:hAnsi="Times New Roman"/>
                <w:bCs/>
                <w:iCs/>
              </w:rPr>
            </w:pPr>
            <w:r w:rsidRPr="0051442C">
              <w:rPr>
                <w:rFonts w:ascii="Times New Roman" w:hAnsi="Times New Roman"/>
                <w:bCs/>
                <w:iCs/>
              </w:rPr>
              <w:lastRenderedPageBreak/>
              <w:t>производить расчет среднемесячной заработной платы производственного персонала;</w:t>
            </w:r>
          </w:p>
          <w:p w14:paraId="65438ED8" w14:textId="77777777" w:rsidR="00B54D5C" w:rsidRPr="0051442C" w:rsidRDefault="00B54D5C" w:rsidP="001668AE">
            <w:pPr>
              <w:rPr>
                <w:rFonts w:ascii="Times New Roman" w:hAnsi="Times New Roman"/>
                <w:bCs/>
                <w:iCs/>
              </w:rPr>
            </w:pPr>
            <w:r w:rsidRPr="0051442C">
              <w:rPr>
                <w:rFonts w:ascii="Times New Roman" w:hAnsi="Times New Roman"/>
                <w:bCs/>
                <w:iCs/>
              </w:rPr>
              <w:t>производить расчет доплат и надбавок к заработной плате работников; определять размер основного фонда заработной платы производственного персонала;</w:t>
            </w:r>
          </w:p>
          <w:p w14:paraId="6BCBE502" w14:textId="77777777" w:rsidR="00B54D5C" w:rsidRPr="0051442C" w:rsidRDefault="00B54D5C" w:rsidP="001668AE">
            <w:pPr>
              <w:rPr>
                <w:rFonts w:ascii="Times New Roman" w:hAnsi="Times New Roman"/>
                <w:bCs/>
                <w:iCs/>
              </w:rPr>
            </w:pPr>
            <w:r w:rsidRPr="0051442C">
              <w:rPr>
                <w:rFonts w:ascii="Times New Roman" w:hAnsi="Times New Roman"/>
                <w:bCs/>
                <w:iCs/>
              </w:rPr>
              <w:t>определять размер дополнительного фонда заработной платы производственного персонала;</w:t>
            </w:r>
          </w:p>
          <w:p w14:paraId="081D7730" w14:textId="77777777" w:rsidR="00B54D5C" w:rsidRPr="0051442C" w:rsidRDefault="00B54D5C" w:rsidP="001668AE">
            <w:pPr>
              <w:rPr>
                <w:rFonts w:ascii="Times New Roman" w:hAnsi="Times New Roman"/>
                <w:bCs/>
                <w:iCs/>
              </w:rPr>
            </w:pPr>
            <w:r w:rsidRPr="0051442C">
              <w:rPr>
                <w:rFonts w:ascii="Times New Roman" w:hAnsi="Times New Roman"/>
                <w:bCs/>
                <w:iCs/>
              </w:rPr>
              <w:t>рассчитывать общий фонд заработной платы производственного персонала; производить расчет платежей во внебюджетные фонды РФ;</w:t>
            </w:r>
          </w:p>
          <w:p w14:paraId="6D7230D8" w14:textId="77777777" w:rsidR="00B54D5C" w:rsidRPr="0051442C" w:rsidRDefault="00B54D5C" w:rsidP="001668AE">
            <w:pPr>
              <w:rPr>
                <w:rFonts w:ascii="Times New Roman" w:hAnsi="Times New Roman"/>
                <w:bCs/>
                <w:iCs/>
              </w:rPr>
            </w:pPr>
            <w:r w:rsidRPr="0051442C">
              <w:rPr>
                <w:rFonts w:ascii="Times New Roman" w:hAnsi="Times New Roman"/>
                <w:bCs/>
                <w:iCs/>
              </w:rPr>
              <w:t>формировать общий фонд заработной платы персонала с начислениями</w:t>
            </w:r>
          </w:p>
          <w:p w14:paraId="50C8C874" w14:textId="77777777" w:rsidR="00B54D5C" w:rsidRPr="0051442C" w:rsidRDefault="00B54D5C" w:rsidP="001668AE">
            <w:pPr>
              <w:rPr>
                <w:rFonts w:ascii="Times New Roman" w:hAnsi="Times New Roman"/>
                <w:bCs/>
                <w:iCs/>
              </w:rPr>
            </w:pPr>
            <w:r w:rsidRPr="0051442C">
              <w:rPr>
                <w:rFonts w:ascii="Times New Roman" w:hAnsi="Times New Roman"/>
                <w:bCs/>
                <w:iCs/>
              </w:rPr>
              <w:t>Формировать смету затрат предприятия;</w:t>
            </w:r>
          </w:p>
          <w:p w14:paraId="41BED8E4" w14:textId="77777777" w:rsidR="00B54D5C" w:rsidRPr="0051442C" w:rsidRDefault="00B54D5C" w:rsidP="001668AE">
            <w:pPr>
              <w:rPr>
                <w:rFonts w:ascii="Times New Roman" w:hAnsi="Times New Roman"/>
                <w:bCs/>
                <w:iCs/>
              </w:rPr>
            </w:pPr>
            <w:r w:rsidRPr="0051442C">
              <w:rPr>
                <w:rFonts w:ascii="Times New Roman" w:hAnsi="Times New Roman"/>
                <w:bCs/>
                <w:iCs/>
              </w:rPr>
              <w:t>производить расчет затрат предприятия по статьям сметы затрат; определять структуру затрат предприятия автомобильного транспорта;</w:t>
            </w:r>
          </w:p>
          <w:p w14:paraId="519378FF" w14:textId="77777777" w:rsidR="00B54D5C" w:rsidRPr="0051442C" w:rsidRDefault="00B54D5C" w:rsidP="001668AE">
            <w:pPr>
              <w:rPr>
                <w:rFonts w:ascii="Times New Roman" w:hAnsi="Times New Roman"/>
                <w:bCs/>
                <w:iCs/>
              </w:rPr>
            </w:pPr>
            <w:r w:rsidRPr="0051442C">
              <w:rPr>
                <w:rFonts w:ascii="Times New Roman" w:hAnsi="Times New Roman"/>
                <w:bCs/>
                <w:iCs/>
              </w:rPr>
              <w:t>калькулировать себестоимость транспортной продукции по статьям сметы затрат; графически представлять результаты произведенных расчетов;</w:t>
            </w:r>
          </w:p>
          <w:p w14:paraId="2195A422"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рассчитывать тариф на услуги предприятия </w:t>
            </w:r>
            <w:r w:rsidRPr="0051442C">
              <w:rPr>
                <w:rFonts w:ascii="Times New Roman" w:hAnsi="Times New Roman"/>
                <w:bCs/>
                <w:iCs/>
              </w:rPr>
              <w:lastRenderedPageBreak/>
              <w:t>автомобильного транспорта; оформлять документацию по результатам расчетов</w:t>
            </w:r>
          </w:p>
          <w:p w14:paraId="04C6697F" w14:textId="77777777" w:rsidR="00B54D5C" w:rsidRPr="0051442C" w:rsidRDefault="00B54D5C" w:rsidP="001668AE">
            <w:pPr>
              <w:rPr>
                <w:rFonts w:ascii="Times New Roman" w:hAnsi="Times New Roman"/>
                <w:bCs/>
                <w:iCs/>
              </w:rPr>
            </w:pPr>
            <w:r w:rsidRPr="0051442C">
              <w:rPr>
                <w:rFonts w:ascii="Times New Roman" w:hAnsi="Times New Roman"/>
                <w:bCs/>
                <w:iCs/>
              </w:rPr>
              <w:t>Производить расчет величины доходов предприятия; производить расчет величины валовой прибыли предприятия; производить расчет налога на прибыть предприятия; производить расчет величины чистой прибыли предприятия;</w:t>
            </w:r>
          </w:p>
          <w:p w14:paraId="4AC9E901" w14:textId="77777777" w:rsidR="00B54D5C" w:rsidRPr="0051442C" w:rsidRDefault="00B54D5C" w:rsidP="001668AE">
            <w:pPr>
              <w:rPr>
                <w:rFonts w:ascii="Times New Roman" w:hAnsi="Times New Roman"/>
                <w:bCs/>
                <w:iCs/>
              </w:rPr>
            </w:pPr>
            <w:r w:rsidRPr="0051442C">
              <w:rPr>
                <w:rFonts w:ascii="Times New Roman" w:hAnsi="Times New Roman"/>
                <w:bCs/>
                <w:iCs/>
              </w:rPr>
              <w:t>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w:t>
            </w:r>
          </w:p>
          <w:p w14:paraId="3EFCAA39" w14:textId="77777777" w:rsidR="00B54D5C" w:rsidRPr="0051442C" w:rsidRDefault="00B54D5C" w:rsidP="001668AE">
            <w:pPr>
              <w:rPr>
                <w:rFonts w:ascii="Times New Roman" w:hAnsi="Times New Roman"/>
                <w:bCs/>
                <w:iCs/>
              </w:rPr>
            </w:pPr>
            <w:r w:rsidRPr="0051442C">
              <w:rPr>
                <w:rFonts w:ascii="Times New Roman" w:hAnsi="Times New Roman"/>
                <w:bCs/>
                <w:iCs/>
              </w:rPr>
              <w:t>Проводить оценку стоимости основных фондов;</w:t>
            </w:r>
          </w:p>
          <w:p w14:paraId="7E1B24E5" w14:textId="77777777" w:rsidR="00B54D5C" w:rsidRPr="0051442C" w:rsidRDefault="00B54D5C" w:rsidP="001668AE">
            <w:pPr>
              <w:rPr>
                <w:rFonts w:ascii="Times New Roman" w:hAnsi="Times New Roman"/>
                <w:bCs/>
                <w:iCs/>
              </w:rPr>
            </w:pPr>
            <w:r w:rsidRPr="0051442C">
              <w:rPr>
                <w:rFonts w:ascii="Times New Roman" w:hAnsi="Times New Roman"/>
                <w:bCs/>
                <w:iCs/>
              </w:rPr>
              <w:t>анализировать объем и состав основных фондов предприятия автомобильного транспорта;</w:t>
            </w:r>
          </w:p>
          <w:p w14:paraId="72635D60" w14:textId="77777777" w:rsidR="00B54D5C" w:rsidRPr="0051442C" w:rsidRDefault="00B54D5C" w:rsidP="001668AE">
            <w:pPr>
              <w:rPr>
                <w:rFonts w:ascii="Times New Roman" w:hAnsi="Times New Roman"/>
                <w:bCs/>
                <w:iCs/>
              </w:rPr>
            </w:pPr>
            <w:r w:rsidRPr="0051442C">
              <w:rPr>
                <w:rFonts w:ascii="Times New Roman" w:hAnsi="Times New Roman"/>
                <w:bCs/>
                <w:iCs/>
              </w:rPr>
              <w:t>определять техническое состояние основных фондов; анализировать движение основных фондов; рассчитывать величину амортизационных отчислений;</w:t>
            </w:r>
          </w:p>
          <w:p w14:paraId="69021333" w14:textId="77777777" w:rsidR="00B54D5C" w:rsidRPr="0051442C" w:rsidRDefault="00B54D5C" w:rsidP="001668AE">
            <w:pPr>
              <w:rPr>
                <w:rFonts w:ascii="Times New Roman" w:hAnsi="Times New Roman"/>
                <w:bCs/>
                <w:iCs/>
              </w:rPr>
            </w:pPr>
            <w:r w:rsidRPr="0051442C">
              <w:rPr>
                <w:rFonts w:ascii="Times New Roman" w:hAnsi="Times New Roman"/>
                <w:bCs/>
                <w:iCs/>
              </w:rPr>
              <w:t>определять эффективность использования основных фондов Определять потребность в оборотных средствах; нормировать оборотные средства предприятия;</w:t>
            </w:r>
          </w:p>
          <w:p w14:paraId="0FA777F4" w14:textId="77777777" w:rsidR="00B54D5C" w:rsidRPr="0051442C" w:rsidRDefault="00B54D5C" w:rsidP="001668AE">
            <w:pPr>
              <w:rPr>
                <w:rFonts w:ascii="Times New Roman" w:hAnsi="Times New Roman"/>
                <w:bCs/>
                <w:iCs/>
              </w:rPr>
            </w:pPr>
            <w:r w:rsidRPr="0051442C">
              <w:rPr>
                <w:rFonts w:ascii="Times New Roman" w:hAnsi="Times New Roman"/>
                <w:bCs/>
                <w:iCs/>
              </w:rPr>
              <w:lastRenderedPageBreak/>
              <w:t>определять эффективность использования оборотных средств;</w:t>
            </w:r>
          </w:p>
          <w:p w14:paraId="26B178C0" w14:textId="77777777" w:rsidR="00B54D5C" w:rsidRPr="0051442C" w:rsidRDefault="00B54D5C" w:rsidP="001668AE">
            <w:pPr>
              <w:rPr>
                <w:rFonts w:ascii="Times New Roman" w:hAnsi="Times New Roman"/>
                <w:bCs/>
                <w:iCs/>
              </w:rPr>
            </w:pPr>
            <w:r w:rsidRPr="0051442C">
              <w:rPr>
                <w:rFonts w:ascii="Times New Roman" w:hAnsi="Times New Roman"/>
                <w:bCs/>
                <w:iCs/>
              </w:rPr>
              <w:t>выявлять пути ускорения оборачиваемости оборотных средств предприятия автомобильного транспорта</w:t>
            </w:r>
          </w:p>
          <w:p w14:paraId="01721E91" w14:textId="77777777" w:rsidR="00B54D5C" w:rsidRPr="0051442C" w:rsidRDefault="00B54D5C" w:rsidP="001668AE">
            <w:pPr>
              <w:rPr>
                <w:rFonts w:ascii="Times New Roman" w:hAnsi="Times New Roman"/>
                <w:bCs/>
                <w:iCs/>
              </w:rPr>
            </w:pPr>
            <w:r w:rsidRPr="0051442C">
              <w:rPr>
                <w:rFonts w:ascii="Times New Roman" w:hAnsi="Times New Roman"/>
                <w:bCs/>
                <w:iCs/>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 Оценивать соответствие квалификации работника требованиям к должности Распределять должностные обязанности</w:t>
            </w:r>
          </w:p>
          <w:p w14:paraId="120B58BA" w14:textId="77777777" w:rsidR="00B54D5C" w:rsidRPr="0051442C" w:rsidRDefault="00B54D5C" w:rsidP="001668AE">
            <w:pPr>
              <w:rPr>
                <w:rFonts w:ascii="Times New Roman" w:hAnsi="Times New Roman"/>
                <w:bCs/>
                <w:iCs/>
              </w:rPr>
            </w:pPr>
            <w:r w:rsidRPr="0051442C">
              <w:rPr>
                <w:rFonts w:ascii="Times New Roman" w:hAnsi="Times New Roman"/>
                <w:bCs/>
                <w:iCs/>
              </w:rPr>
              <w:t>Обосновывать расстановку рабочих по рабочим местам в соответствии с объемом работ и спецификой технологического процесса</w:t>
            </w:r>
          </w:p>
          <w:p w14:paraId="585785F3" w14:textId="77777777" w:rsidR="00B54D5C" w:rsidRPr="0051442C" w:rsidRDefault="00B54D5C" w:rsidP="001668AE">
            <w:pPr>
              <w:rPr>
                <w:rFonts w:ascii="Times New Roman" w:hAnsi="Times New Roman"/>
                <w:bCs/>
                <w:iCs/>
              </w:rPr>
            </w:pPr>
            <w:r w:rsidRPr="0051442C">
              <w:rPr>
                <w:rFonts w:ascii="Times New Roman" w:hAnsi="Times New Roman"/>
                <w:bCs/>
                <w:iCs/>
              </w:rPr>
              <w:t>Выявлять потребности персонала Формировать факторы мотивации персонала Применять соответствующий метод мотивации</w:t>
            </w:r>
          </w:p>
          <w:p w14:paraId="30BAB154" w14:textId="77777777" w:rsidR="00B54D5C" w:rsidRPr="0051442C" w:rsidRDefault="00B54D5C" w:rsidP="001668AE">
            <w:pPr>
              <w:rPr>
                <w:rFonts w:ascii="Times New Roman" w:hAnsi="Times New Roman"/>
                <w:bCs/>
                <w:iCs/>
              </w:rPr>
            </w:pPr>
            <w:r w:rsidRPr="0051442C">
              <w:rPr>
                <w:rFonts w:ascii="Times New Roman" w:hAnsi="Times New Roman"/>
                <w:bCs/>
                <w:iCs/>
              </w:rPr>
              <w:t>Применять практические рекомендации по теориям поведения людей (теориям мотивации)</w:t>
            </w:r>
          </w:p>
          <w:p w14:paraId="0531B0D8" w14:textId="77777777" w:rsidR="00B54D5C" w:rsidRPr="0051442C" w:rsidRDefault="00B54D5C" w:rsidP="001668AE">
            <w:pPr>
              <w:rPr>
                <w:rFonts w:ascii="Times New Roman" w:hAnsi="Times New Roman"/>
                <w:bCs/>
                <w:iCs/>
              </w:rPr>
            </w:pPr>
            <w:r w:rsidRPr="0051442C">
              <w:rPr>
                <w:rFonts w:ascii="Times New Roman" w:hAnsi="Times New Roman"/>
                <w:bCs/>
                <w:iCs/>
              </w:rPr>
              <w:t>Устанавливать параметры контроля (формировать «контрольные точки») Собирать и обрабатывать фактические результаты деятельности персонала Сопоставлять фактические результаты деятельности персонала с заданными параметрами (планами)</w:t>
            </w:r>
          </w:p>
          <w:p w14:paraId="5E5A1354" w14:textId="77777777" w:rsidR="00B54D5C" w:rsidRPr="0051442C" w:rsidRDefault="00B54D5C" w:rsidP="001668AE">
            <w:pPr>
              <w:rPr>
                <w:rFonts w:ascii="Times New Roman" w:hAnsi="Times New Roman"/>
                <w:bCs/>
                <w:iCs/>
              </w:rPr>
            </w:pPr>
            <w:r w:rsidRPr="0051442C">
              <w:rPr>
                <w:rFonts w:ascii="Times New Roman" w:hAnsi="Times New Roman"/>
                <w:bCs/>
                <w:iCs/>
              </w:rPr>
              <w:lastRenderedPageBreak/>
              <w:t>Оценивать отклонение фактических результатов от заданных параметров деятельности, анализировать причины отклонения</w:t>
            </w:r>
          </w:p>
          <w:p w14:paraId="40A45495" w14:textId="77777777" w:rsidR="00B54D5C" w:rsidRPr="0051442C" w:rsidRDefault="00B54D5C" w:rsidP="001668AE">
            <w:pPr>
              <w:rPr>
                <w:rFonts w:ascii="Times New Roman" w:hAnsi="Times New Roman"/>
                <w:bCs/>
                <w:iCs/>
              </w:rPr>
            </w:pPr>
            <w:r w:rsidRPr="0051442C">
              <w:rPr>
                <w:rFonts w:ascii="Times New Roman" w:hAnsi="Times New Roman"/>
                <w:bCs/>
                <w:iCs/>
              </w:rPr>
              <w:t>Принимать и реализовывать корректирующие действия по устранению отклонения или пересмотру заданных параметров («контрольных точек»)</w:t>
            </w:r>
          </w:p>
          <w:p w14:paraId="7B4DB483" w14:textId="77777777" w:rsidR="00B54D5C" w:rsidRPr="0051442C" w:rsidRDefault="00B54D5C" w:rsidP="001668AE">
            <w:pPr>
              <w:rPr>
                <w:rFonts w:ascii="Times New Roman" w:hAnsi="Times New Roman"/>
                <w:bCs/>
                <w:iCs/>
              </w:rPr>
            </w:pPr>
            <w:r w:rsidRPr="0051442C">
              <w:rPr>
                <w:rFonts w:ascii="Times New Roman" w:hAnsi="Times New Roman"/>
                <w:bCs/>
                <w:iCs/>
              </w:rPr>
              <w:t>Контролировать соблюдение технологических процессов и проверять качество выполненных работ</w:t>
            </w:r>
          </w:p>
          <w:p w14:paraId="6F13045E" w14:textId="77777777" w:rsidR="00B54D5C" w:rsidRPr="0051442C" w:rsidRDefault="00B54D5C" w:rsidP="001668AE">
            <w:pPr>
              <w:rPr>
                <w:rFonts w:ascii="Times New Roman" w:hAnsi="Times New Roman"/>
                <w:bCs/>
                <w:iCs/>
              </w:rPr>
            </w:pPr>
            <w:r w:rsidRPr="0051442C">
              <w:rPr>
                <w:rFonts w:ascii="Times New Roman" w:hAnsi="Times New Roman"/>
                <w:bCs/>
                <w:iCs/>
              </w:rPr>
              <w:t>Подготавливать отчетную документацию по результатам контроля Координировать действия персонала</w:t>
            </w:r>
          </w:p>
          <w:p w14:paraId="479B70E0" w14:textId="77777777" w:rsidR="00B54D5C" w:rsidRPr="0051442C" w:rsidRDefault="00B54D5C" w:rsidP="001668AE">
            <w:pPr>
              <w:rPr>
                <w:rFonts w:ascii="Times New Roman" w:hAnsi="Times New Roman"/>
                <w:bCs/>
                <w:iCs/>
              </w:rPr>
            </w:pPr>
            <w:r w:rsidRPr="0051442C">
              <w:rPr>
                <w:rFonts w:ascii="Times New Roman" w:hAnsi="Times New Roman"/>
                <w:bCs/>
                <w:iCs/>
              </w:rPr>
              <w:t>Оценивать преимущества и недостатки стилей руководства в конкретной хозяйственной ситуации</w:t>
            </w:r>
          </w:p>
          <w:p w14:paraId="31461C6A" w14:textId="77777777" w:rsidR="00B54D5C" w:rsidRPr="0051442C" w:rsidRDefault="00B54D5C" w:rsidP="001668AE">
            <w:pPr>
              <w:rPr>
                <w:rFonts w:ascii="Times New Roman" w:hAnsi="Times New Roman"/>
                <w:bCs/>
                <w:iCs/>
              </w:rPr>
            </w:pPr>
            <w:r w:rsidRPr="0051442C">
              <w:rPr>
                <w:rFonts w:ascii="Times New Roman" w:hAnsi="Times New Roman"/>
                <w:bCs/>
                <w:iCs/>
              </w:rPr>
              <w:t>Реализовывать власть. Диагностировать управленческую задачу (проблему)</w:t>
            </w:r>
          </w:p>
          <w:p w14:paraId="69BCDC95" w14:textId="77777777" w:rsidR="00B54D5C" w:rsidRPr="0051442C" w:rsidRDefault="00B54D5C" w:rsidP="001668AE">
            <w:pPr>
              <w:rPr>
                <w:rFonts w:ascii="Times New Roman" w:hAnsi="Times New Roman"/>
                <w:bCs/>
                <w:iCs/>
              </w:rPr>
            </w:pPr>
            <w:r w:rsidRPr="0051442C">
              <w:rPr>
                <w:rFonts w:ascii="Times New Roman" w:hAnsi="Times New Roman"/>
                <w:bCs/>
                <w:iCs/>
              </w:rPr>
              <w:t>Выставлять критерии и ограничения по вариантам решения управленческой задачи Формировать поле альтернатив решения управленческой задачи</w:t>
            </w:r>
          </w:p>
          <w:p w14:paraId="0D672450" w14:textId="77777777" w:rsidR="00B54D5C" w:rsidRPr="0051442C" w:rsidRDefault="00B54D5C" w:rsidP="001668AE">
            <w:pPr>
              <w:rPr>
                <w:rFonts w:ascii="Times New Roman" w:hAnsi="Times New Roman"/>
                <w:bCs/>
                <w:iCs/>
              </w:rPr>
            </w:pPr>
            <w:r w:rsidRPr="0051442C">
              <w:rPr>
                <w:rFonts w:ascii="Times New Roman" w:hAnsi="Times New Roman"/>
                <w:bCs/>
                <w:iCs/>
              </w:rPr>
              <w:t>Оценивать альтернативы решения управленческой задачи на предмет соответствия</w:t>
            </w:r>
          </w:p>
          <w:p w14:paraId="48E8BEEB" w14:textId="77777777" w:rsidR="00B54D5C" w:rsidRPr="0051442C" w:rsidRDefault="00B54D5C" w:rsidP="001668AE">
            <w:pPr>
              <w:rPr>
                <w:rFonts w:ascii="Times New Roman" w:hAnsi="Times New Roman"/>
                <w:bCs/>
                <w:iCs/>
              </w:rPr>
            </w:pPr>
            <w:r w:rsidRPr="0051442C">
              <w:rPr>
                <w:rFonts w:ascii="Times New Roman" w:hAnsi="Times New Roman"/>
                <w:bCs/>
                <w:iCs/>
              </w:rPr>
              <w:t>критериям выбора и ограничениям</w:t>
            </w:r>
          </w:p>
          <w:p w14:paraId="23F11D82" w14:textId="77777777" w:rsidR="00B54D5C" w:rsidRPr="0051442C" w:rsidRDefault="00B54D5C" w:rsidP="001668AE">
            <w:pPr>
              <w:rPr>
                <w:rFonts w:ascii="Times New Roman" w:hAnsi="Times New Roman"/>
                <w:bCs/>
                <w:iCs/>
              </w:rPr>
            </w:pPr>
            <w:r w:rsidRPr="0051442C">
              <w:rPr>
                <w:rFonts w:ascii="Times New Roman" w:hAnsi="Times New Roman"/>
                <w:bCs/>
                <w:iCs/>
              </w:rPr>
              <w:lastRenderedPageBreak/>
              <w:t>Осуществлять выбор варианта решения управленческой задачи Реализовывать управленческое решение/</w:t>
            </w:r>
          </w:p>
          <w:p w14:paraId="7405B96C" w14:textId="77777777" w:rsidR="00B54D5C" w:rsidRPr="0051442C" w:rsidRDefault="00B54D5C" w:rsidP="001668AE">
            <w:pPr>
              <w:rPr>
                <w:rFonts w:ascii="Times New Roman" w:hAnsi="Times New Roman"/>
                <w:bCs/>
                <w:iCs/>
              </w:rPr>
            </w:pPr>
            <w:r w:rsidRPr="0051442C">
              <w:rPr>
                <w:rFonts w:ascii="Times New Roman" w:hAnsi="Times New Roman"/>
                <w:bCs/>
                <w:iCs/>
              </w:rPr>
              <w:t>Формировать (отбирать) информацию для обмена</w:t>
            </w:r>
          </w:p>
          <w:p w14:paraId="1AA76317" w14:textId="77777777" w:rsidR="00B54D5C" w:rsidRPr="0051442C" w:rsidRDefault="00B54D5C" w:rsidP="001668AE">
            <w:pPr>
              <w:rPr>
                <w:rFonts w:ascii="Times New Roman" w:hAnsi="Times New Roman"/>
                <w:bCs/>
                <w:iCs/>
              </w:rPr>
            </w:pPr>
            <w:r w:rsidRPr="0051442C">
              <w:rPr>
                <w:rFonts w:ascii="Times New Roman" w:hAnsi="Times New Roman"/>
                <w:bCs/>
                <w:iCs/>
              </w:rPr>
              <w:t>Кодировать информацию в сообщение и выбирать каналы передачи сообщения Применять правила декодирования сообщения и обеспечивать обратную связь между субъектами коммуникационного процесса</w:t>
            </w:r>
          </w:p>
          <w:p w14:paraId="229130C4" w14:textId="77777777" w:rsidR="00B54D5C" w:rsidRPr="0051442C" w:rsidRDefault="00B54D5C" w:rsidP="001668AE">
            <w:pPr>
              <w:rPr>
                <w:rFonts w:ascii="Times New Roman" w:hAnsi="Times New Roman"/>
                <w:bCs/>
                <w:iCs/>
              </w:rPr>
            </w:pPr>
            <w:r w:rsidRPr="0051442C">
              <w:rPr>
                <w:rFonts w:ascii="Times New Roman" w:hAnsi="Times New Roman"/>
                <w:bCs/>
                <w:iCs/>
              </w:rPr>
              <w:t>Предотвращать и разрешать конфликты</w:t>
            </w:r>
          </w:p>
          <w:p w14:paraId="370886A7" w14:textId="77777777" w:rsidR="00B54D5C" w:rsidRPr="0051442C" w:rsidRDefault="00B54D5C" w:rsidP="001668AE">
            <w:pPr>
              <w:rPr>
                <w:rFonts w:ascii="Times New Roman" w:hAnsi="Times New Roman"/>
                <w:bCs/>
                <w:iCs/>
              </w:rPr>
            </w:pPr>
            <w:r w:rsidRPr="0051442C">
              <w:rPr>
                <w:rFonts w:ascii="Times New Roman" w:hAnsi="Times New Roman"/>
                <w:bCs/>
                <w:iCs/>
              </w:rPr>
              <w:t>Разрабатывать и оформлять техническую документацию Оформлять управленческую документацию</w:t>
            </w:r>
          </w:p>
          <w:p w14:paraId="5D227807" w14:textId="77777777" w:rsidR="00B54D5C" w:rsidRPr="0051442C" w:rsidRDefault="00B54D5C" w:rsidP="001668AE">
            <w:pPr>
              <w:rPr>
                <w:rFonts w:ascii="Times New Roman" w:hAnsi="Times New Roman"/>
                <w:bCs/>
                <w:iCs/>
              </w:rPr>
            </w:pPr>
            <w:r w:rsidRPr="0051442C">
              <w:rPr>
                <w:rFonts w:ascii="Times New Roman" w:hAnsi="Times New Roman"/>
                <w:bCs/>
                <w:iCs/>
              </w:rPr>
              <w:t>Соблюдать сроки формирования управленческой документации Оценивать обеспечение производства средствами пожаротушения Оценивать обеспечение персонала средствами индивидуальной защиты</w:t>
            </w:r>
          </w:p>
          <w:p w14:paraId="0E6389B3" w14:textId="77777777" w:rsidR="00B54D5C" w:rsidRPr="0051442C" w:rsidRDefault="00B54D5C" w:rsidP="001668AE">
            <w:pPr>
              <w:rPr>
                <w:rFonts w:ascii="Times New Roman" w:hAnsi="Times New Roman"/>
                <w:bCs/>
                <w:iCs/>
              </w:rPr>
            </w:pPr>
            <w:r w:rsidRPr="0051442C">
              <w:rPr>
                <w:rFonts w:ascii="Times New Roman" w:hAnsi="Times New Roman"/>
                <w:bCs/>
                <w:iCs/>
              </w:rPr>
              <w:t>Контролировать своевременное обновление средств защиты, формировать соответствующие заявки</w:t>
            </w:r>
          </w:p>
          <w:p w14:paraId="1BA653BF"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Контролировать процессы по экологизации производства Соблюдать периодичность проведения инструктажа Соблюдать правила проведения и оформления инструктажа Извлекать информацию </w:t>
            </w:r>
            <w:r w:rsidRPr="0051442C">
              <w:rPr>
                <w:rFonts w:ascii="Times New Roman" w:hAnsi="Times New Roman"/>
                <w:bCs/>
                <w:iCs/>
              </w:rPr>
              <w:lastRenderedPageBreak/>
              <w:t>через систему коммуникаций</w:t>
            </w:r>
          </w:p>
          <w:p w14:paraId="56E7974F" w14:textId="77777777" w:rsidR="00B54D5C" w:rsidRPr="0051442C" w:rsidRDefault="00B54D5C" w:rsidP="001668AE">
            <w:pPr>
              <w:rPr>
                <w:rFonts w:ascii="Times New Roman" w:hAnsi="Times New Roman"/>
                <w:bCs/>
                <w:iCs/>
              </w:rPr>
            </w:pPr>
            <w:r w:rsidRPr="0051442C">
              <w:rPr>
                <w:rFonts w:ascii="Times New Roman" w:hAnsi="Times New Roman"/>
                <w:bCs/>
                <w:iCs/>
              </w:rPr>
              <w:t>Оценивать и анализировать использование материально-технических ресурсов производства</w:t>
            </w:r>
          </w:p>
          <w:p w14:paraId="0DA49223" w14:textId="77777777" w:rsidR="00B54D5C" w:rsidRPr="0051442C" w:rsidRDefault="00B54D5C" w:rsidP="001668AE">
            <w:pPr>
              <w:rPr>
                <w:rFonts w:ascii="Times New Roman" w:hAnsi="Times New Roman"/>
                <w:bCs/>
                <w:iCs/>
              </w:rPr>
            </w:pPr>
            <w:r w:rsidRPr="0051442C">
              <w:rPr>
                <w:rFonts w:ascii="Times New Roman" w:hAnsi="Times New Roman"/>
                <w:bCs/>
                <w:iCs/>
              </w:rPr>
              <w:t>Оценивать и анализировать использование трудовых ресурсов производства Оценивать и анализировать использование финансовых ресурсов, организационнотехнический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w:t>
            </w:r>
          </w:p>
          <w:p w14:paraId="7D86F36C" w14:textId="77777777" w:rsidR="00B54D5C" w:rsidRPr="0051442C" w:rsidRDefault="00B54D5C" w:rsidP="001668AE">
            <w:pPr>
              <w:rPr>
                <w:rFonts w:ascii="Times New Roman" w:hAnsi="Times New Roman"/>
                <w:bCs/>
                <w:iCs/>
              </w:rPr>
            </w:pPr>
            <w:r w:rsidRPr="0051442C">
              <w:rPr>
                <w:rFonts w:ascii="Times New Roman" w:hAnsi="Times New Roman"/>
                <w:bCs/>
                <w:iCs/>
              </w:rPr>
              <w:t>Генерировать и выбирать средства и способы решения задачи.</w:t>
            </w:r>
          </w:p>
          <w:p w14:paraId="3D35649B" w14:textId="77777777" w:rsidR="00B54D5C" w:rsidRPr="0051442C" w:rsidRDefault="00B54D5C" w:rsidP="001668AE">
            <w:pPr>
              <w:rPr>
                <w:rFonts w:ascii="Times New Roman" w:hAnsi="Times New Roman"/>
                <w:bCs/>
                <w:iCs/>
              </w:rPr>
            </w:pPr>
            <w:r w:rsidRPr="0051442C">
              <w:rPr>
                <w:rFonts w:ascii="Times New Roman" w:hAnsi="Times New Roman"/>
                <w:bCs/>
                <w:iCs/>
              </w:rPr>
              <w:t>Всесторонне прорабатывать решение задачи через указание данных, необходимых и достаточных для реализации предложения</w:t>
            </w:r>
          </w:p>
          <w:p w14:paraId="44615737" w14:textId="77777777" w:rsidR="00B54D5C" w:rsidRPr="0051442C" w:rsidRDefault="00B54D5C" w:rsidP="001668AE">
            <w:pPr>
              <w:rPr>
                <w:rFonts w:ascii="Times New Roman" w:hAnsi="Times New Roman"/>
                <w:bCs/>
                <w:iCs/>
              </w:rPr>
            </w:pPr>
            <w:r w:rsidRPr="0051442C">
              <w:rPr>
                <w:rFonts w:ascii="Times New Roman" w:hAnsi="Times New Roman"/>
                <w:bCs/>
                <w:iCs/>
              </w:rPr>
              <w:t>Формировать пакет документов по оформлению рационализаторского предложения</w:t>
            </w:r>
          </w:p>
          <w:p w14:paraId="655BA8B4" w14:textId="77777777" w:rsidR="00B54D5C" w:rsidRPr="00E53BF8" w:rsidRDefault="00B54D5C" w:rsidP="001668AE">
            <w:pPr>
              <w:rPr>
                <w:rFonts w:ascii="Times New Roman" w:hAnsi="Times New Roman"/>
                <w:bCs/>
                <w:iCs/>
              </w:rPr>
            </w:pPr>
            <w:r w:rsidRPr="0051442C">
              <w:rPr>
                <w:rFonts w:ascii="Times New Roman" w:hAnsi="Times New Roman"/>
                <w:bCs/>
                <w:iCs/>
              </w:rPr>
              <w:t>Осуществлять взаимодействие с вышестоящим руководством</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0863E56C" w14:textId="77777777" w:rsidR="00B54D5C" w:rsidRPr="0051442C" w:rsidRDefault="00B54D5C" w:rsidP="001668AE">
            <w:pPr>
              <w:rPr>
                <w:rFonts w:ascii="Times New Roman" w:hAnsi="Times New Roman"/>
                <w:bCs/>
                <w:iCs/>
              </w:rPr>
            </w:pPr>
            <w:r w:rsidRPr="0051442C">
              <w:rPr>
                <w:rFonts w:ascii="Times New Roman" w:hAnsi="Times New Roman"/>
                <w:bCs/>
                <w:iCs/>
              </w:rPr>
              <w:lastRenderedPageBreak/>
              <w:t>Действующие законодательные и нормативные акты, регулирующие производст-</w:t>
            </w:r>
          </w:p>
          <w:p w14:paraId="7B652684" w14:textId="77777777" w:rsidR="00B54D5C" w:rsidRPr="0051442C" w:rsidRDefault="00B54D5C" w:rsidP="001668AE">
            <w:pPr>
              <w:rPr>
                <w:rFonts w:ascii="Times New Roman" w:hAnsi="Times New Roman"/>
                <w:bCs/>
                <w:iCs/>
              </w:rPr>
            </w:pPr>
            <w:r w:rsidRPr="0051442C">
              <w:rPr>
                <w:rFonts w:ascii="Times New Roman" w:hAnsi="Times New Roman"/>
                <w:bCs/>
                <w:iCs/>
              </w:rPr>
              <w:t>венно-хозяйственную деятельность предприятия;</w:t>
            </w:r>
          </w:p>
          <w:p w14:paraId="72837E53" w14:textId="77777777" w:rsidR="00B54D5C" w:rsidRPr="0051442C" w:rsidRDefault="00B54D5C" w:rsidP="001668AE">
            <w:pPr>
              <w:rPr>
                <w:rFonts w:ascii="Times New Roman" w:hAnsi="Times New Roman"/>
                <w:bCs/>
                <w:iCs/>
              </w:rPr>
            </w:pPr>
            <w:r w:rsidRPr="0051442C">
              <w:rPr>
                <w:rFonts w:ascii="Times New Roman" w:hAnsi="Times New Roman"/>
                <w:bCs/>
                <w:iCs/>
              </w:rPr>
              <w:t>основные технико-экономические показатели производственной деятельности; методики расчета технико-экономических показателей производственной деятельности</w:t>
            </w:r>
          </w:p>
          <w:p w14:paraId="39923768" w14:textId="77777777" w:rsidR="00B54D5C" w:rsidRPr="0051442C" w:rsidRDefault="00B54D5C" w:rsidP="001668AE">
            <w:pPr>
              <w:rPr>
                <w:rFonts w:ascii="Times New Roman" w:hAnsi="Times New Roman"/>
                <w:bCs/>
                <w:iCs/>
              </w:rPr>
            </w:pPr>
            <w:r w:rsidRPr="0051442C">
              <w:rPr>
                <w:rFonts w:ascii="Times New Roman" w:hAnsi="Times New Roman"/>
                <w:bCs/>
                <w:iCs/>
              </w:rPr>
              <w:t>Требования «Положения о техническом обслуживании и ремонте подвижного состава автомобильного транспорта»;</w:t>
            </w:r>
          </w:p>
          <w:p w14:paraId="396450FF" w14:textId="77777777" w:rsidR="00B54D5C" w:rsidRPr="0051442C" w:rsidRDefault="00B54D5C" w:rsidP="001668AE">
            <w:pPr>
              <w:rPr>
                <w:rFonts w:ascii="Times New Roman" w:hAnsi="Times New Roman"/>
                <w:bCs/>
                <w:iCs/>
              </w:rPr>
            </w:pPr>
            <w:r w:rsidRPr="0051442C">
              <w:rPr>
                <w:rFonts w:ascii="Times New Roman" w:hAnsi="Times New Roman"/>
                <w:bCs/>
                <w:iCs/>
              </w:rPr>
              <w:t>основы организации деятельности предприятия; системы и методы выполнения технических воздействий;</w:t>
            </w:r>
          </w:p>
          <w:p w14:paraId="588413A9"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методику расчета технико-экономических показателей </w:t>
            </w:r>
            <w:r w:rsidRPr="0051442C">
              <w:rPr>
                <w:rFonts w:ascii="Times New Roman" w:hAnsi="Times New Roman"/>
                <w:bCs/>
                <w:iCs/>
              </w:rPr>
              <w:lastRenderedPageBreak/>
              <w:t>производственной деятельности;</w:t>
            </w:r>
          </w:p>
          <w:p w14:paraId="5DF3301B" w14:textId="77777777" w:rsidR="00B54D5C" w:rsidRPr="0051442C" w:rsidRDefault="00B54D5C" w:rsidP="001668AE">
            <w:pPr>
              <w:rPr>
                <w:rFonts w:ascii="Times New Roman" w:hAnsi="Times New Roman"/>
                <w:bCs/>
                <w:iCs/>
              </w:rPr>
            </w:pPr>
            <w:r w:rsidRPr="0051442C">
              <w:rPr>
                <w:rFonts w:ascii="Times New Roman" w:hAnsi="Times New Roman"/>
                <w:bCs/>
                <w:iCs/>
              </w:rPr>
              <w:t>нормы межремонтных пробегов;</w:t>
            </w:r>
          </w:p>
          <w:p w14:paraId="5589635C" w14:textId="77777777" w:rsidR="00B54D5C" w:rsidRPr="0051442C" w:rsidRDefault="00B54D5C" w:rsidP="001668AE">
            <w:pPr>
              <w:rPr>
                <w:rFonts w:ascii="Times New Roman" w:hAnsi="Times New Roman"/>
                <w:bCs/>
                <w:iCs/>
              </w:rPr>
            </w:pPr>
            <w:r w:rsidRPr="0051442C">
              <w:rPr>
                <w:rFonts w:ascii="Times New Roman" w:hAnsi="Times New Roman"/>
                <w:bCs/>
                <w:iCs/>
              </w:rPr>
              <w:t>методику корректировки периодичности и трудоемкости технических воздействий; порядок разработки и оформления технической документации</w:t>
            </w:r>
          </w:p>
          <w:p w14:paraId="12B59B50" w14:textId="77777777" w:rsidR="00B54D5C" w:rsidRPr="0051442C" w:rsidRDefault="00B54D5C" w:rsidP="001668AE">
            <w:pPr>
              <w:rPr>
                <w:rFonts w:ascii="Times New Roman" w:hAnsi="Times New Roman"/>
                <w:bCs/>
                <w:iCs/>
              </w:rPr>
            </w:pPr>
            <w:r w:rsidRPr="0051442C">
              <w:rPr>
                <w:rFonts w:ascii="Times New Roman" w:hAnsi="Times New Roman"/>
                <w:bCs/>
                <w:iCs/>
              </w:rPr>
              <w:t>Категории работников на предприятиях автомобильного транспорта;</w:t>
            </w:r>
          </w:p>
          <w:p w14:paraId="5C140C33" w14:textId="77777777" w:rsidR="00B54D5C" w:rsidRPr="0051442C" w:rsidRDefault="00B54D5C" w:rsidP="001668AE">
            <w:pPr>
              <w:rPr>
                <w:rFonts w:ascii="Times New Roman" w:hAnsi="Times New Roman"/>
                <w:bCs/>
                <w:iCs/>
              </w:rPr>
            </w:pPr>
            <w:r w:rsidRPr="0051442C">
              <w:rPr>
                <w:rFonts w:ascii="Times New Roman" w:hAnsi="Times New Roman"/>
                <w:bCs/>
                <w:iCs/>
              </w:rPr>
              <w:t>методику расчета планового фонда рабочего времени производственного персонала;</w:t>
            </w:r>
          </w:p>
          <w:p w14:paraId="0824ECF4" w14:textId="77777777" w:rsidR="00B54D5C" w:rsidRPr="0051442C" w:rsidRDefault="00B54D5C" w:rsidP="001668AE">
            <w:pPr>
              <w:rPr>
                <w:rFonts w:ascii="Times New Roman" w:hAnsi="Times New Roman"/>
                <w:bCs/>
                <w:iCs/>
              </w:rPr>
            </w:pPr>
            <w:r w:rsidRPr="0051442C">
              <w:rPr>
                <w:rFonts w:ascii="Times New Roman" w:hAnsi="Times New Roman"/>
                <w:bCs/>
                <w:iCs/>
              </w:rPr>
              <w:t>действующие законодательные и нормативные акты, регулирующие порядок исчисления и выплаты заработной платы;</w:t>
            </w:r>
          </w:p>
          <w:p w14:paraId="0BA2F9C0" w14:textId="77777777" w:rsidR="00B54D5C" w:rsidRPr="0051442C" w:rsidRDefault="00B54D5C" w:rsidP="001668AE">
            <w:pPr>
              <w:rPr>
                <w:rFonts w:ascii="Times New Roman" w:hAnsi="Times New Roman"/>
                <w:bCs/>
                <w:iCs/>
              </w:rPr>
            </w:pPr>
            <w:r w:rsidRPr="0051442C">
              <w:rPr>
                <w:rFonts w:ascii="Times New Roman" w:hAnsi="Times New Roman"/>
                <w:bCs/>
                <w:iCs/>
              </w:rPr>
              <w:t>форм и систем оплаты труда персонала;</w:t>
            </w:r>
          </w:p>
          <w:p w14:paraId="0653FB91" w14:textId="77777777" w:rsidR="00B54D5C" w:rsidRPr="0051442C" w:rsidRDefault="00B54D5C" w:rsidP="001668AE">
            <w:pPr>
              <w:rPr>
                <w:rFonts w:ascii="Times New Roman" w:hAnsi="Times New Roman"/>
                <w:bCs/>
                <w:iCs/>
              </w:rPr>
            </w:pPr>
            <w:r w:rsidRPr="0051442C">
              <w:rPr>
                <w:rFonts w:ascii="Times New Roman" w:hAnsi="Times New Roman"/>
                <w:bCs/>
                <w:iCs/>
              </w:rPr>
              <w:t>назначение тарифной системы оплаты труда и ее элементы;</w:t>
            </w:r>
          </w:p>
          <w:p w14:paraId="5EE6A1B8" w14:textId="77777777" w:rsidR="00B54D5C" w:rsidRPr="0051442C" w:rsidRDefault="00B54D5C" w:rsidP="001668AE">
            <w:pPr>
              <w:rPr>
                <w:rFonts w:ascii="Times New Roman" w:hAnsi="Times New Roman"/>
                <w:bCs/>
                <w:iCs/>
              </w:rPr>
            </w:pPr>
            <w:r w:rsidRPr="0051442C">
              <w:rPr>
                <w:rFonts w:ascii="Times New Roman" w:hAnsi="Times New Roman"/>
                <w:bCs/>
                <w:iCs/>
              </w:rPr>
              <w:t>виды доплат и надбавок к заработной плате на предприятиях автомобильного транспорта;</w:t>
            </w:r>
          </w:p>
          <w:p w14:paraId="50D70AF3" w14:textId="77777777" w:rsidR="00B54D5C" w:rsidRPr="0051442C" w:rsidRDefault="00B54D5C" w:rsidP="001668AE">
            <w:pPr>
              <w:rPr>
                <w:rFonts w:ascii="Times New Roman" w:hAnsi="Times New Roman"/>
                <w:bCs/>
                <w:iCs/>
              </w:rPr>
            </w:pPr>
            <w:r w:rsidRPr="0051442C">
              <w:rPr>
                <w:rFonts w:ascii="Times New Roman" w:hAnsi="Times New Roman"/>
                <w:bCs/>
                <w:iCs/>
              </w:rPr>
              <w:t>состав общего фонда заработной платы персонала с начислениями;</w:t>
            </w:r>
          </w:p>
          <w:p w14:paraId="64CBF6D3"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действующие ставки налога на доходы физических лиц; действующие ставки по </w:t>
            </w:r>
            <w:r w:rsidRPr="0051442C">
              <w:rPr>
                <w:rFonts w:ascii="Times New Roman" w:hAnsi="Times New Roman"/>
                <w:bCs/>
                <w:iCs/>
              </w:rPr>
              <w:lastRenderedPageBreak/>
              <w:t>платежам во внебюджетные фонды РФ/ Классификацию затрат предприятия;</w:t>
            </w:r>
          </w:p>
          <w:p w14:paraId="7FC8E1BA" w14:textId="77777777" w:rsidR="00B54D5C" w:rsidRPr="0051442C" w:rsidRDefault="00B54D5C" w:rsidP="001668AE">
            <w:pPr>
              <w:rPr>
                <w:rFonts w:ascii="Times New Roman" w:hAnsi="Times New Roman"/>
                <w:bCs/>
                <w:iCs/>
              </w:rPr>
            </w:pPr>
            <w:r w:rsidRPr="0051442C">
              <w:rPr>
                <w:rFonts w:ascii="Times New Roman" w:hAnsi="Times New Roman"/>
                <w:bCs/>
                <w:iCs/>
              </w:rPr>
              <w:t>статьи сметы затрат;</w:t>
            </w:r>
          </w:p>
          <w:p w14:paraId="58889E0C" w14:textId="77777777" w:rsidR="00B54D5C" w:rsidRPr="0051442C" w:rsidRDefault="00B54D5C" w:rsidP="001668AE">
            <w:pPr>
              <w:rPr>
                <w:rFonts w:ascii="Times New Roman" w:hAnsi="Times New Roman"/>
                <w:bCs/>
                <w:iCs/>
              </w:rPr>
            </w:pPr>
            <w:r w:rsidRPr="0051442C">
              <w:rPr>
                <w:rFonts w:ascii="Times New Roman" w:hAnsi="Times New Roman"/>
                <w:bCs/>
                <w:iCs/>
              </w:rPr>
              <w:t>методику составления сметы затрат;</w:t>
            </w:r>
          </w:p>
          <w:p w14:paraId="0C240768" w14:textId="77777777" w:rsidR="00B54D5C" w:rsidRPr="0051442C" w:rsidRDefault="00B54D5C" w:rsidP="001668AE">
            <w:pPr>
              <w:rPr>
                <w:rFonts w:ascii="Times New Roman" w:hAnsi="Times New Roman"/>
                <w:bCs/>
                <w:iCs/>
              </w:rPr>
            </w:pPr>
            <w:r w:rsidRPr="0051442C">
              <w:rPr>
                <w:rFonts w:ascii="Times New Roman" w:hAnsi="Times New Roman"/>
                <w:bCs/>
                <w:iCs/>
              </w:rPr>
              <w:t>методику калькулирования себестоимости транспортной продукции; способы наглядного представления и изображения данных;</w:t>
            </w:r>
          </w:p>
          <w:p w14:paraId="5D3CDA79" w14:textId="77777777" w:rsidR="00B54D5C" w:rsidRPr="0051442C" w:rsidRDefault="00B54D5C" w:rsidP="001668AE">
            <w:pPr>
              <w:rPr>
                <w:rFonts w:ascii="Times New Roman" w:hAnsi="Times New Roman"/>
                <w:bCs/>
                <w:iCs/>
              </w:rPr>
            </w:pPr>
            <w:r w:rsidRPr="0051442C">
              <w:rPr>
                <w:rFonts w:ascii="Times New Roman" w:hAnsi="Times New Roman"/>
                <w:bCs/>
                <w:iCs/>
              </w:rPr>
              <w:t>методы ценообразования на предприятиях автомобильного транспорта Методику расчета доходов предприятия;</w:t>
            </w:r>
          </w:p>
          <w:p w14:paraId="02964EEB" w14:textId="77777777" w:rsidR="00B54D5C" w:rsidRPr="0051442C" w:rsidRDefault="00B54D5C" w:rsidP="001668AE">
            <w:pPr>
              <w:rPr>
                <w:rFonts w:ascii="Times New Roman" w:hAnsi="Times New Roman"/>
                <w:bCs/>
                <w:iCs/>
              </w:rPr>
            </w:pPr>
            <w:r w:rsidRPr="0051442C">
              <w:rPr>
                <w:rFonts w:ascii="Times New Roman" w:hAnsi="Times New Roman"/>
                <w:bCs/>
                <w:iCs/>
              </w:rPr>
              <w:t>методику расчета валовой прибыли предприятия; общий и специальный налоговые режимы;</w:t>
            </w:r>
          </w:p>
          <w:p w14:paraId="5B5E439E" w14:textId="77777777" w:rsidR="00B54D5C" w:rsidRPr="0051442C" w:rsidRDefault="00B54D5C" w:rsidP="001668AE">
            <w:pPr>
              <w:rPr>
                <w:rFonts w:ascii="Times New Roman" w:hAnsi="Times New Roman"/>
                <w:bCs/>
                <w:iCs/>
              </w:rPr>
            </w:pPr>
            <w:r w:rsidRPr="0051442C">
              <w:rPr>
                <w:rFonts w:ascii="Times New Roman" w:hAnsi="Times New Roman"/>
                <w:bCs/>
                <w:iCs/>
              </w:rPr>
              <w:t>действующие ставки налогов, в зависимости от выбранного режима налогообложения;</w:t>
            </w:r>
          </w:p>
          <w:p w14:paraId="4A54F1B9" w14:textId="77777777" w:rsidR="00B54D5C" w:rsidRPr="0051442C" w:rsidRDefault="00B54D5C" w:rsidP="001668AE">
            <w:pPr>
              <w:rPr>
                <w:rFonts w:ascii="Times New Roman" w:hAnsi="Times New Roman"/>
                <w:bCs/>
                <w:iCs/>
              </w:rPr>
            </w:pPr>
            <w:r w:rsidRPr="0051442C">
              <w:rPr>
                <w:rFonts w:ascii="Times New Roman" w:hAnsi="Times New Roman"/>
                <w:bCs/>
                <w:iCs/>
              </w:rPr>
              <w:t>методику расчета величины чистой прибыли;</w:t>
            </w:r>
          </w:p>
          <w:p w14:paraId="37CA1136" w14:textId="77777777" w:rsidR="00B54D5C" w:rsidRPr="0051442C" w:rsidRDefault="00B54D5C" w:rsidP="001668AE">
            <w:pPr>
              <w:rPr>
                <w:rFonts w:ascii="Times New Roman" w:hAnsi="Times New Roman"/>
                <w:bCs/>
                <w:iCs/>
              </w:rPr>
            </w:pPr>
            <w:r w:rsidRPr="0051442C">
              <w:rPr>
                <w:rFonts w:ascii="Times New Roman" w:hAnsi="Times New Roman"/>
                <w:bCs/>
                <w:iCs/>
              </w:rPr>
              <w:t>порядок распределения и использования прибыли предприятия;</w:t>
            </w:r>
          </w:p>
          <w:p w14:paraId="5E0317A3" w14:textId="77777777" w:rsidR="00B54D5C" w:rsidRPr="0051442C" w:rsidRDefault="00B54D5C" w:rsidP="001668AE">
            <w:pPr>
              <w:rPr>
                <w:rFonts w:ascii="Times New Roman" w:hAnsi="Times New Roman"/>
                <w:bCs/>
                <w:iCs/>
              </w:rPr>
            </w:pPr>
            <w:r w:rsidRPr="0051442C">
              <w:rPr>
                <w:rFonts w:ascii="Times New Roman" w:hAnsi="Times New Roman"/>
                <w:bCs/>
                <w:iCs/>
              </w:rPr>
              <w:t>методы расчета экономической эффективности производственной деятельности предприятия;</w:t>
            </w:r>
          </w:p>
          <w:p w14:paraId="37AEABF2"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методику проведения экономического анализа деятельности предприятия Характерные особенности основных фондов </w:t>
            </w:r>
            <w:r w:rsidRPr="0051442C">
              <w:rPr>
                <w:rFonts w:ascii="Times New Roman" w:hAnsi="Times New Roman"/>
                <w:bCs/>
                <w:iCs/>
              </w:rPr>
              <w:lastRenderedPageBreak/>
              <w:t>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w:t>
            </w:r>
          </w:p>
          <w:p w14:paraId="430733B0" w14:textId="77777777" w:rsidR="00B54D5C" w:rsidRPr="0051442C" w:rsidRDefault="00B54D5C" w:rsidP="001668AE">
            <w:pPr>
              <w:rPr>
                <w:rFonts w:ascii="Times New Roman" w:hAnsi="Times New Roman"/>
                <w:bCs/>
                <w:iCs/>
              </w:rPr>
            </w:pPr>
            <w:r w:rsidRPr="0051442C">
              <w:rPr>
                <w:rFonts w:ascii="Times New Roman" w:hAnsi="Times New Roman"/>
                <w:bCs/>
                <w:iCs/>
              </w:rPr>
              <w:t>методы начисления амортизации по основным фондам;</w:t>
            </w:r>
          </w:p>
          <w:p w14:paraId="0656B970" w14:textId="77777777" w:rsidR="00B54D5C" w:rsidRPr="0051442C" w:rsidRDefault="00B54D5C" w:rsidP="001668AE">
            <w:pPr>
              <w:rPr>
                <w:rFonts w:ascii="Times New Roman" w:hAnsi="Times New Roman"/>
                <w:bCs/>
                <w:iCs/>
              </w:rPr>
            </w:pPr>
            <w:r w:rsidRPr="0051442C">
              <w:rPr>
                <w:rFonts w:ascii="Times New Roman" w:hAnsi="Times New Roman"/>
                <w:bCs/>
                <w:iCs/>
              </w:rPr>
              <w:t>методику оценки эффективности использования основных фондов</w:t>
            </w:r>
          </w:p>
          <w:p w14:paraId="4814B0A3" w14:textId="77777777" w:rsidR="00B54D5C" w:rsidRPr="0051442C" w:rsidRDefault="00B54D5C" w:rsidP="001668AE">
            <w:pPr>
              <w:rPr>
                <w:rFonts w:ascii="Times New Roman" w:hAnsi="Times New Roman"/>
                <w:bCs/>
                <w:iCs/>
              </w:rPr>
            </w:pPr>
            <w:r w:rsidRPr="0051442C">
              <w:rPr>
                <w:rFonts w:ascii="Times New Roman" w:hAnsi="Times New Roman"/>
                <w:bCs/>
                <w:iCs/>
              </w:rPr>
              <w:t>Состав и структуру оборотных средств предприятий автомобильного транспорта; стадии кругооборота оборотных средств;</w:t>
            </w:r>
          </w:p>
          <w:p w14:paraId="5CC94AD5" w14:textId="77777777" w:rsidR="00B54D5C" w:rsidRPr="0051442C" w:rsidRDefault="00B54D5C" w:rsidP="001668AE">
            <w:pPr>
              <w:rPr>
                <w:rFonts w:ascii="Times New Roman" w:hAnsi="Times New Roman"/>
                <w:bCs/>
                <w:iCs/>
              </w:rPr>
            </w:pPr>
            <w:r w:rsidRPr="0051442C">
              <w:rPr>
                <w:rFonts w:ascii="Times New Roman" w:hAnsi="Times New Roman"/>
                <w:bCs/>
                <w:iCs/>
              </w:rPr>
              <w:t>принципы и методику нормирования оборотных фондов предприятия; методику расчета показателей  использования основных средств Цели материально-технического снабжения производства;</w:t>
            </w:r>
          </w:p>
          <w:p w14:paraId="3148C39E" w14:textId="77777777" w:rsidR="00B54D5C" w:rsidRPr="0051442C" w:rsidRDefault="00B54D5C" w:rsidP="001668AE">
            <w:pPr>
              <w:rPr>
                <w:rFonts w:ascii="Times New Roman" w:hAnsi="Times New Roman"/>
                <w:bCs/>
                <w:iCs/>
              </w:rPr>
            </w:pPr>
            <w:r w:rsidRPr="0051442C">
              <w:rPr>
                <w:rFonts w:ascii="Times New Roman" w:hAnsi="Times New Roman"/>
                <w:bCs/>
                <w:iCs/>
              </w:rPr>
              <w:t>задачи службы материально-технического снабжения;</w:t>
            </w:r>
          </w:p>
          <w:p w14:paraId="4F855000"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объекты материального снабжения на предприятиях </w:t>
            </w:r>
            <w:r w:rsidRPr="0051442C">
              <w:rPr>
                <w:rFonts w:ascii="Times New Roman" w:hAnsi="Times New Roman"/>
                <w:bCs/>
                <w:iCs/>
              </w:rPr>
              <w:lastRenderedPageBreak/>
              <w:t>автомобильного транспорта; методику расчета затрат по объектам материально-технического снабжения в натуральном и стоимостном выражении</w:t>
            </w:r>
          </w:p>
          <w:p w14:paraId="485AF467" w14:textId="77777777" w:rsidR="00B54D5C" w:rsidRPr="0051442C" w:rsidRDefault="00B54D5C" w:rsidP="001668AE">
            <w:pPr>
              <w:rPr>
                <w:rFonts w:ascii="Times New Roman" w:hAnsi="Times New Roman"/>
                <w:bCs/>
                <w:iCs/>
              </w:rPr>
            </w:pPr>
            <w:r w:rsidRPr="0051442C">
              <w:rPr>
                <w:rFonts w:ascii="Times New Roman" w:hAnsi="Times New Roman"/>
                <w:bCs/>
                <w:iCs/>
              </w:rPr>
              <w:t>Сущность, систему, методы, принципы, уровни и функции менеджмента Квалификационные требования ЕТКС по должностям «Слесарь по ремонту автомобилей», «Техник по ТО и ремонту автомобилей», «Мастер участка» Разделение труда в организации</w:t>
            </w:r>
          </w:p>
          <w:p w14:paraId="645EFC8A" w14:textId="77777777" w:rsidR="00B54D5C" w:rsidRPr="0051442C" w:rsidRDefault="00B54D5C" w:rsidP="001668AE">
            <w:pPr>
              <w:rPr>
                <w:rFonts w:ascii="Times New Roman" w:hAnsi="Times New Roman"/>
                <w:bCs/>
                <w:iCs/>
              </w:rPr>
            </w:pPr>
            <w:r w:rsidRPr="0051442C">
              <w:rPr>
                <w:rFonts w:ascii="Times New Roman" w:hAnsi="Times New Roman"/>
                <w:bCs/>
                <w:iCs/>
              </w:rPr>
              <w:t>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w:t>
            </w:r>
          </w:p>
          <w:p w14:paraId="2B0B3444" w14:textId="77777777" w:rsidR="00B54D5C" w:rsidRPr="0051442C" w:rsidRDefault="00B54D5C" w:rsidP="001668AE">
            <w:pPr>
              <w:rPr>
                <w:rFonts w:ascii="Times New Roman" w:hAnsi="Times New Roman"/>
                <w:bCs/>
                <w:iCs/>
              </w:rPr>
            </w:pPr>
            <w:r w:rsidRPr="0051442C">
              <w:rPr>
                <w:rFonts w:ascii="Times New Roman" w:hAnsi="Times New Roman"/>
                <w:bCs/>
                <w:iCs/>
              </w:rPr>
              <w:t>Сущность, систему, методы, принципы, уровни и функции менеджмента Понятие и механизм мотивации</w:t>
            </w:r>
          </w:p>
          <w:p w14:paraId="67E0F163" w14:textId="77777777" w:rsidR="00B54D5C" w:rsidRPr="0051442C" w:rsidRDefault="00B54D5C" w:rsidP="001668AE">
            <w:pPr>
              <w:rPr>
                <w:rFonts w:ascii="Times New Roman" w:hAnsi="Times New Roman"/>
                <w:bCs/>
                <w:iCs/>
              </w:rPr>
            </w:pPr>
            <w:r w:rsidRPr="0051442C">
              <w:rPr>
                <w:rFonts w:ascii="Times New Roman" w:hAnsi="Times New Roman"/>
                <w:bCs/>
                <w:iCs/>
              </w:rPr>
              <w:t>Методы мотивации Теории мотивации</w:t>
            </w:r>
          </w:p>
          <w:p w14:paraId="3B995741" w14:textId="77777777" w:rsidR="00B54D5C" w:rsidRPr="0051442C" w:rsidRDefault="00B54D5C" w:rsidP="001668AE">
            <w:pPr>
              <w:rPr>
                <w:rFonts w:ascii="Times New Roman" w:hAnsi="Times New Roman"/>
                <w:bCs/>
                <w:iCs/>
              </w:rPr>
            </w:pPr>
            <w:r w:rsidRPr="0051442C">
              <w:rPr>
                <w:rFonts w:ascii="Times New Roman" w:hAnsi="Times New Roman"/>
                <w:bCs/>
                <w:iCs/>
              </w:rPr>
              <w:t>Сущность, систему, методы, принципы, уровни и функции менеджмента Понятие и механизм контроля деятельности персонала</w:t>
            </w:r>
          </w:p>
          <w:p w14:paraId="04B52EDC"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Виды контроля деятельности персонала Принципы контроля деятельности персонала Влияние контроля на поведение персонала </w:t>
            </w:r>
            <w:r w:rsidRPr="0051442C">
              <w:rPr>
                <w:rFonts w:ascii="Times New Roman" w:hAnsi="Times New Roman"/>
                <w:bCs/>
                <w:iCs/>
              </w:rPr>
              <w:lastRenderedPageBreak/>
              <w:t>Метод контроля «Управленческая пятерня»</w:t>
            </w:r>
          </w:p>
          <w:p w14:paraId="35D36405" w14:textId="77777777" w:rsidR="00B54D5C" w:rsidRPr="0051442C" w:rsidRDefault="00B54D5C" w:rsidP="001668AE">
            <w:pPr>
              <w:rPr>
                <w:rFonts w:ascii="Times New Roman" w:hAnsi="Times New Roman"/>
                <w:bCs/>
                <w:iCs/>
              </w:rPr>
            </w:pPr>
            <w:r w:rsidRPr="0051442C">
              <w:rPr>
                <w:rFonts w:ascii="Times New Roman" w:hAnsi="Times New Roman"/>
                <w:bCs/>
                <w:iCs/>
              </w:rPr>
              <w:t>Нормы трудового законодательства по дисциплинарным взысканиям</w:t>
            </w:r>
          </w:p>
          <w:p w14:paraId="09B0F334" w14:textId="77777777" w:rsidR="00B54D5C" w:rsidRPr="0051442C" w:rsidRDefault="00B54D5C" w:rsidP="001668AE">
            <w:pPr>
              <w:rPr>
                <w:rFonts w:ascii="Times New Roman" w:hAnsi="Times New Roman"/>
                <w:bCs/>
                <w:iCs/>
              </w:rPr>
            </w:pPr>
            <w:r w:rsidRPr="0051442C">
              <w:rPr>
                <w:rFonts w:ascii="Times New Roman" w:hAnsi="Times New Roman"/>
                <w:bCs/>
                <w:iCs/>
              </w:rPr>
              <w:t>Положения нормативно-правового акта «Правила оказания услуг (выполнения работ) по ТО и ремонту автомототранспортных средств»</w:t>
            </w:r>
          </w:p>
          <w:p w14:paraId="646ECE22" w14:textId="77777777" w:rsidR="00B54D5C" w:rsidRPr="0051442C" w:rsidRDefault="00B54D5C" w:rsidP="001668AE">
            <w:pPr>
              <w:rPr>
                <w:rFonts w:ascii="Times New Roman" w:hAnsi="Times New Roman"/>
                <w:bCs/>
                <w:iCs/>
              </w:rPr>
            </w:pPr>
            <w:r w:rsidRPr="0051442C">
              <w:rPr>
                <w:rFonts w:ascii="Times New Roman" w:hAnsi="Times New Roman"/>
                <w:bCs/>
                <w:iCs/>
              </w:rPr>
              <w:t>Положения действующей системы менеджмента качества</w:t>
            </w:r>
          </w:p>
          <w:p w14:paraId="09E6C9B1" w14:textId="77777777" w:rsidR="00B54D5C" w:rsidRPr="0051442C" w:rsidRDefault="00B54D5C" w:rsidP="001668AE">
            <w:pPr>
              <w:rPr>
                <w:rFonts w:ascii="Times New Roman" w:hAnsi="Times New Roman"/>
                <w:bCs/>
                <w:iCs/>
              </w:rPr>
            </w:pPr>
            <w:r w:rsidRPr="0051442C">
              <w:rPr>
                <w:rFonts w:ascii="Times New Roman" w:hAnsi="Times New Roman"/>
                <w:bCs/>
                <w:iCs/>
              </w:rPr>
              <w:t>Сущность, систему, методы, принципы, уровни и функции менеджмента</w:t>
            </w:r>
          </w:p>
          <w:p w14:paraId="75D44EE2" w14:textId="77777777" w:rsidR="00B54D5C" w:rsidRPr="0051442C" w:rsidRDefault="00B54D5C" w:rsidP="001668AE">
            <w:pPr>
              <w:rPr>
                <w:rFonts w:ascii="Times New Roman" w:hAnsi="Times New Roman"/>
                <w:bCs/>
                <w:iCs/>
              </w:rPr>
            </w:pPr>
            <w:r w:rsidRPr="0051442C">
              <w:rPr>
                <w:rFonts w:ascii="Times New Roman" w:hAnsi="Times New Roman"/>
                <w:bCs/>
                <w:iCs/>
              </w:rPr>
              <w:t>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w:t>
            </w:r>
          </w:p>
          <w:p w14:paraId="6CE32E28" w14:textId="77777777" w:rsidR="00B54D5C" w:rsidRPr="0051442C" w:rsidRDefault="00B54D5C" w:rsidP="001668AE">
            <w:pPr>
              <w:rPr>
                <w:rFonts w:ascii="Times New Roman" w:hAnsi="Times New Roman"/>
                <w:bCs/>
                <w:iCs/>
              </w:rPr>
            </w:pPr>
            <w:r w:rsidRPr="0051442C">
              <w:rPr>
                <w:rFonts w:ascii="Times New Roman" w:hAnsi="Times New Roman"/>
                <w:bCs/>
                <w:iCs/>
              </w:rPr>
              <w:t>Формальное и неформальное руководство коллективом</w:t>
            </w:r>
          </w:p>
          <w:p w14:paraId="626EB0B0" w14:textId="77777777" w:rsidR="00B54D5C" w:rsidRPr="0051442C" w:rsidRDefault="00B54D5C" w:rsidP="001668AE">
            <w:pPr>
              <w:rPr>
                <w:rFonts w:ascii="Times New Roman" w:hAnsi="Times New Roman"/>
                <w:bCs/>
                <w:iCs/>
              </w:rPr>
            </w:pPr>
            <w:r w:rsidRPr="0051442C">
              <w:rPr>
                <w:rFonts w:ascii="Times New Roman" w:hAnsi="Times New Roman"/>
                <w:bCs/>
                <w:iCs/>
              </w:rPr>
              <w:t>Типы работников по матрице «потенциал-объем выполняемой работы Сущность, систему, методы, принципы, уровни и функции менеджмента</w:t>
            </w:r>
          </w:p>
          <w:p w14:paraId="4B7D2907" w14:textId="77777777" w:rsidR="00B54D5C" w:rsidRPr="0051442C" w:rsidRDefault="00B54D5C" w:rsidP="001668AE">
            <w:pPr>
              <w:rPr>
                <w:rFonts w:ascii="Times New Roman" w:hAnsi="Times New Roman"/>
                <w:bCs/>
                <w:iCs/>
              </w:rPr>
            </w:pPr>
            <w:r w:rsidRPr="0051442C">
              <w:rPr>
                <w:rFonts w:ascii="Times New Roman" w:hAnsi="Times New Roman"/>
                <w:bCs/>
                <w:iCs/>
              </w:rPr>
              <w:t>Понятие и виды управленческих решений Стадии управленческих решений</w:t>
            </w:r>
          </w:p>
          <w:p w14:paraId="1B9BCA43"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Этапы принятия рационального решения </w:t>
            </w:r>
            <w:r w:rsidRPr="0051442C">
              <w:rPr>
                <w:rFonts w:ascii="Times New Roman" w:hAnsi="Times New Roman"/>
                <w:bCs/>
                <w:iCs/>
              </w:rPr>
              <w:lastRenderedPageBreak/>
              <w:t>Методы принятия управленческих решений</w:t>
            </w:r>
          </w:p>
          <w:p w14:paraId="42AB2237" w14:textId="77777777" w:rsidR="00B54D5C" w:rsidRPr="0051442C" w:rsidRDefault="00B54D5C" w:rsidP="001668AE">
            <w:pPr>
              <w:rPr>
                <w:rFonts w:ascii="Times New Roman" w:hAnsi="Times New Roman"/>
                <w:bCs/>
                <w:iCs/>
              </w:rPr>
            </w:pPr>
            <w:r w:rsidRPr="0051442C">
              <w:rPr>
                <w:rFonts w:ascii="Times New Roman" w:hAnsi="Times New Roman"/>
                <w:bCs/>
                <w:iCs/>
              </w:rPr>
              <w:t>Сущность, систему, методы, принципы, уровни и функции менеджмента. Понятие и цель коммуникации</w:t>
            </w:r>
          </w:p>
          <w:p w14:paraId="3A4C6276" w14:textId="77777777" w:rsidR="00B54D5C" w:rsidRPr="0051442C" w:rsidRDefault="00B54D5C" w:rsidP="001668AE">
            <w:pPr>
              <w:rPr>
                <w:rFonts w:ascii="Times New Roman" w:hAnsi="Times New Roman"/>
                <w:bCs/>
                <w:iCs/>
              </w:rPr>
            </w:pPr>
            <w:r w:rsidRPr="0051442C">
              <w:rPr>
                <w:rFonts w:ascii="Times New Roman" w:hAnsi="Times New Roman"/>
                <w:bCs/>
                <w:iCs/>
              </w:rPr>
              <w:t>Элементы и этапы коммуникационного процесса Понятие вербального и невербального общения Каналы передачи сообщения</w:t>
            </w:r>
          </w:p>
          <w:p w14:paraId="1F6A117A" w14:textId="77777777" w:rsidR="00B54D5C" w:rsidRPr="0051442C" w:rsidRDefault="00B54D5C" w:rsidP="001668AE">
            <w:pPr>
              <w:rPr>
                <w:rFonts w:ascii="Times New Roman" w:hAnsi="Times New Roman"/>
                <w:bCs/>
                <w:iCs/>
              </w:rPr>
            </w:pPr>
            <w:r w:rsidRPr="0051442C">
              <w:rPr>
                <w:rFonts w:ascii="Times New Roman" w:hAnsi="Times New Roman"/>
                <w:bCs/>
                <w:iCs/>
              </w:rPr>
              <w:t>Типы коммуникационных помех и способы их минимизации Коммуникационные потоки в организации</w:t>
            </w:r>
          </w:p>
          <w:p w14:paraId="432D292C" w14:textId="77777777" w:rsidR="00B54D5C" w:rsidRPr="0051442C" w:rsidRDefault="00B54D5C" w:rsidP="001668AE">
            <w:pPr>
              <w:rPr>
                <w:rFonts w:ascii="Times New Roman" w:hAnsi="Times New Roman"/>
                <w:bCs/>
                <w:iCs/>
              </w:rPr>
            </w:pPr>
            <w:r w:rsidRPr="0051442C">
              <w:rPr>
                <w:rFonts w:ascii="Times New Roman" w:hAnsi="Times New Roman"/>
                <w:bCs/>
                <w:iCs/>
              </w:rPr>
              <w:t>Понятие, вилы конфликтов Стратегии поведения в конфликте</w:t>
            </w:r>
          </w:p>
          <w:p w14:paraId="36914B23" w14:textId="77777777" w:rsidR="00B54D5C" w:rsidRPr="0051442C" w:rsidRDefault="00B54D5C" w:rsidP="001668AE">
            <w:pPr>
              <w:rPr>
                <w:rFonts w:ascii="Times New Roman" w:hAnsi="Times New Roman"/>
                <w:bCs/>
                <w:iCs/>
              </w:rPr>
            </w:pPr>
            <w:r w:rsidRPr="0051442C">
              <w:rPr>
                <w:rFonts w:ascii="Times New Roman" w:hAnsi="Times New Roman"/>
                <w:bCs/>
                <w:iCs/>
              </w:rPr>
              <w:t>Основы управленческого учета и документационного обеспечения технологических процессов по ТО и ремонту автомобильного транспорта</w:t>
            </w:r>
          </w:p>
          <w:p w14:paraId="7EFC427F" w14:textId="77777777" w:rsidR="00B54D5C" w:rsidRPr="0051442C" w:rsidRDefault="00B54D5C" w:rsidP="001668AE">
            <w:pPr>
              <w:rPr>
                <w:rFonts w:ascii="Times New Roman" w:hAnsi="Times New Roman"/>
                <w:bCs/>
                <w:iCs/>
              </w:rPr>
            </w:pPr>
            <w:r w:rsidRPr="0051442C">
              <w:rPr>
                <w:rFonts w:ascii="Times New Roman" w:hAnsi="Times New Roman"/>
                <w:bCs/>
                <w:iCs/>
              </w:rPr>
              <w:t>Понятие и классификация документации</w:t>
            </w:r>
          </w:p>
          <w:p w14:paraId="2E8FF89A" w14:textId="77777777" w:rsidR="00B54D5C" w:rsidRPr="0051442C" w:rsidRDefault="00B54D5C" w:rsidP="001668AE">
            <w:pPr>
              <w:rPr>
                <w:rFonts w:ascii="Times New Roman" w:hAnsi="Times New Roman"/>
                <w:bCs/>
                <w:iCs/>
              </w:rPr>
            </w:pPr>
            <w:r w:rsidRPr="0051442C">
              <w:rPr>
                <w:rFonts w:ascii="Times New Roman" w:hAnsi="Times New Roman"/>
                <w:bCs/>
                <w:iCs/>
              </w:rPr>
              <w:t xml:space="preserve">Порядок разработки и оформления технической и управленческой документации Правила охраны труда Правила пожарной безопасности. Правила экологической безопасности. Периодичность и правила проведения и оформления инструктажа Действующие законодательные и </w:t>
            </w:r>
            <w:r w:rsidRPr="0051442C">
              <w:rPr>
                <w:rFonts w:ascii="Times New Roman" w:hAnsi="Times New Roman"/>
                <w:bCs/>
                <w:iCs/>
              </w:rPr>
              <w:lastRenderedPageBreak/>
              <w:t>нормативные акты, регулирующие производственно-хозяйственную деятельность</w:t>
            </w:r>
          </w:p>
          <w:p w14:paraId="6440E62A" w14:textId="77777777" w:rsidR="00B54D5C" w:rsidRPr="0051442C" w:rsidRDefault="00B54D5C" w:rsidP="001668AE">
            <w:pPr>
              <w:rPr>
                <w:rFonts w:ascii="Times New Roman" w:hAnsi="Times New Roman"/>
                <w:bCs/>
                <w:iCs/>
              </w:rPr>
            </w:pPr>
            <w:r w:rsidRPr="0051442C">
              <w:rPr>
                <w:rFonts w:ascii="Times New Roman" w:hAnsi="Times New Roman"/>
                <w:bCs/>
                <w:iCs/>
              </w:rPr>
              <w:t>Основы менеджмента</w:t>
            </w:r>
          </w:p>
          <w:p w14:paraId="28CAB845" w14:textId="77777777" w:rsidR="00B54D5C" w:rsidRPr="0051442C" w:rsidRDefault="00B54D5C" w:rsidP="001668AE">
            <w:pPr>
              <w:rPr>
                <w:rFonts w:ascii="Times New Roman" w:hAnsi="Times New Roman"/>
                <w:bCs/>
                <w:iCs/>
              </w:rPr>
            </w:pPr>
            <w:r w:rsidRPr="0051442C">
              <w:rPr>
                <w:rFonts w:ascii="Times New Roman" w:hAnsi="Times New Roman"/>
                <w:bCs/>
                <w:iCs/>
              </w:rPr>
              <w:t>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w:t>
            </w:r>
          </w:p>
          <w:p w14:paraId="040BEED6" w14:textId="77777777" w:rsidR="00B54D5C" w:rsidRPr="0051442C" w:rsidRDefault="00B54D5C" w:rsidP="001668AE">
            <w:pPr>
              <w:rPr>
                <w:rFonts w:ascii="Times New Roman" w:hAnsi="Times New Roman"/>
                <w:bCs/>
                <w:iCs/>
              </w:rPr>
            </w:pPr>
            <w:r w:rsidRPr="0051442C">
              <w:rPr>
                <w:rFonts w:ascii="Times New Roman" w:hAnsi="Times New Roman"/>
                <w:bCs/>
                <w:iCs/>
              </w:rPr>
              <w:t>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w:t>
            </w:r>
          </w:p>
          <w:p w14:paraId="58D62AF5" w14:textId="77777777" w:rsidR="00B54D5C" w:rsidRPr="0051442C" w:rsidRDefault="00B54D5C" w:rsidP="001668AE">
            <w:pPr>
              <w:rPr>
                <w:rFonts w:ascii="Times New Roman" w:hAnsi="Times New Roman"/>
                <w:bCs/>
                <w:iCs/>
              </w:rPr>
            </w:pPr>
            <w:r w:rsidRPr="0051442C">
              <w:rPr>
                <w:rFonts w:ascii="Times New Roman" w:hAnsi="Times New Roman"/>
                <w:bCs/>
                <w:iCs/>
              </w:rPr>
              <w:t>Действующие законодательные и нормативные акты, регулирующие производственно-хозяйственную деятельность. Основы менеджмента</w:t>
            </w:r>
          </w:p>
          <w:p w14:paraId="2B3AE115" w14:textId="77777777" w:rsidR="00B54D5C" w:rsidRPr="0051442C" w:rsidRDefault="00B54D5C" w:rsidP="001668AE">
            <w:pPr>
              <w:rPr>
                <w:rFonts w:ascii="Times New Roman" w:hAnsi="Times New Roman"/>
                <w:bCs/>
                <w:iCs/>
              </w:rPr>
            </w:pPr>
            <w:r w:rsidRPr="0051442C">
              <w:rPr>
                <w:rFonts w:ascii="Times New Roman" w:hAnsi="Times New Roman"/>
                <w:bCs/>
                <w:iCs/>
              </w:rPr>
              <w:t>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w:t>
            </w:r>
          </w:p>
          <w:p w14:paraId="0CD9A192" w14:textId="77777777" w:rsidR="00B54D5C" w:rsidRPr="00E53BF8" w:rsidRDefault="00B54D5C" w:rsidP="001668AE">
            <w:pPr>
              <w:rPr>
                <w:rFonts w:ascii="Times New Roman" w:hAnsi="Times New Roman"/>
                <w:bCs/>
                <w:iCs/>
              </w:rPr>
            </w:pPr>
            <w:r w:rsidRPr="0051442C">
              <w:rPr>
                <w:rFonts w:ascii="Times New Roman" w:hAnsi="Times New Roman"/>
                <w:bCs/>
                <w:iCs/>
              </w:rPr>
              <w:lastRenderedPageBreak/>
              <w:t>Организационную структуру управления</w:t>
            </w:r>
          </w:p>
        </w:tc>
        <w:tc>
          <w:tcPr>
            <w:tcW w:w="2800" w:type="dxa"/>
            <w:tcBorders>
              <w:top w:val="single" w:sz="4" w:space="0" w:color="auto"/>
              <w:left w:val="single" w:sz="4" w:space="0" w:color="auto"/>
              <w:bottom w:val="single" w:sz="4" w:space="0" w:color="auto"/>
              <w:right w:val="single" w:sz="4" w:space="0" w:color="auto"/>
            </w:tcBorders>
          </w:tcPr>
          <w:p w14:paraId="141827B2" w14:textId="77777777" w:rsidR="00B54D5C" w:rsidRPr="0051442C" w:rsidRDefault="00B54D5C" w:rsidP="001668AE">
            <w:pPr>
              <w:rPr>
                <w:rFonts w:ascii="Times New Roman" w:hAnsi="Times New Roman"/>
                <w:bCs/>
                <w:iCs/>
                <w:sz w:val="24"/>
                <w:szCs w:val="24"/>
              </w:rPr>
            </w:pPr>
            <w:r w:rsidRPr="0051442C">
              <w:rPr>
                <w:rFonts w:ascii="Times New Roman" w:hAnsi="Times New Roman"/>
                <w:bCs/>
                <w:iCs/>
                <w:sz w:val="24"/>
                <w:szCs w:val="24"/>
              </w:rPr>
              <w:lastRenderedPageBreak/>
              <w:t xml:space="preserve">Планирование производственной программы по эксплуатации, техническому обслуживанию и ремонту подвижного состава автомобильного транспорта. Планирование численности производственного персонала. Составление сметы затрат и калькулирование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w:t>
            </w:r>
            <w:r w:rsidRPr="0051442C">
              <w:rPr>
                <w:rFonts w:ascii="Times New Roman" w:hAnsi="Times New Roman"/>
                <w:bCs/>
                <w:iCs/>
                <w:sz w:val="24"/>
                <w:szCs w:val="24"/>
              </w:rPr>
              <w:lastRenderedPageBreak/>
              <w:t>Подбор и расстановка персо-нала, построение организационной структуры управления.</w:t>
            </w:r>
          </w:p>
          <w:p w14:paraId="7DB7A057" w14:textId="77777777" w:rsidR="00B54D5C" w:rsidRPr="0051442C" w:rsidRDefault="00B54D5C" w:rsidP="001668AE">
            <w:pPr>
              <w:rPr>
                <w:rFonts w:ascii="Times New Roman" w:hAnsi="Times New Roman"/>
                <w:bCs/>
                <w:iCs/>
                <w:sz w:val="24"/>
                <w:szCs w:val="24"/>
              </w:rPr>
            </w:pPr>
            <w:r w:rsidRPr="0051442C">
              <w:rPr>
                <w:rFonts w:ascii="Times New Roman" w:hAnsi="Times New Roman"/>
                <w:bCs/>
                <w:iCs/>
                <w:sz w:val="24"/>
                <w:szCs w:val="24"/>
              </w:rPr>
              <w:t>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w:t>
            </w:r>
          </w:p>
          <w:p w14:paraId="088F3128" w14:textId="77777777" w:rsidR="00B54D5C" w:rsidRPr="0051442C" w:rsidRDefault="00B54D5C" w:rsidP="001668AE">
            <w:pPr>
              <w:rPr>
                <w:rFonts w:ascii="Times New Roman" w:hAnsi="Times New Roman"/>
                <w:bCs/>
                <w:iCs/>
                <w:sz w:val="24"/>
                <w:szCs w:val="24"/>
              </w:rPr>
            </w:pPr>
            <w:r w:rsidRPr="0051442C">
              <w:rPr>
                <w:rFonts w:ascii="Times New Roman" w:hAnsi="Times New Roman"/>
                <w:bCs/>
                <w:iCs/>
                <w:sz w:val="24"/>
                <w:szCs w:val="24"/>
              </w:rPr>
              <w:t xml:space="preserve">Построение системы мотивации персонала </w:t>
            </w:r>
          </w:p>
          <w:p w14:paraId="785D6F45" w14:textId="77777777" w:rsidR="00B54D5C" w:rsidRPr="0051442C" w:rsidRDefault="00B54D5C" w:rsidP="001668AE">
            <w:pPr>
              <w:rPr>
                <w:rFonts w:ascii="Times New Roman" w:hAnsi="Times New Roman"/>
                <w:bCs/>
                <w:iCs/>
                <w:sz w:val="24"/>
                <w:szCs w:val="24"/>
              </w:rPr>
            </w:pPr>
            <w:r w:rsidRPr="0051442C">
              <w:rPr>
                <w:rFonts w:ascii="Times New Roman" w:hAnsi="Times New Roman"/>
                <w:bCs/>
                <w:iCs/>
                <w:sz w:val="24"/>
                <w:szCs w:val="24"/>
              </w:rPr>
              <w:t xml:space="preserve">Построение системы контроля деятельности персонала. </w:t>
            </w:r>
          </w:p>
          <w:p w14:paraId="33829C8F" w14:textId="77777777" w:rsidR="00B54D5C" w:rsidRPr="00675F5C" w:rsidRDefault="00B54D5C" w:rsidP="001668AE">
            <w:pPr>
              <w:rPr>
                <w:rFonts w:ascii="Times New Roman" w:hAnsi="Times New Roman"/>
                <w:bCs/>
                <w:iCs/>
                <w:sz w:val="24"/>
                <w:szCs w:val="24"/>
              </w:rPr>
            </w:pPr>
            <w:r w:rsidRPr="0051442C">
              <w:rPr>
                <w:rFonts w:ascii="Times New Roman" w:hAnsi="Times New Roman"/>
                <w:bCs/>
                <w:iCs/>
                <w:sz w:val="24"/>
                <w:szCs w:val="24"/>
              </w:rPr>
              <w:t>Руководство персоналом</w:t>
            </w:r>
          </w:p>
        </w:tc>
      </w:tr>
    </w:tbl>
    <w:p w14:paraId="3F3EA9EA" w14:textId="77777777" w:rsidR="0059740D" w:rsidRDefault="0059740D" w:rsidP="0059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EastAsia" w:hAnsi="Times New Roman"/>
          <w:b/>
          <w:sz w:val="28"/>
          <w:szCs w:val="28"/>
          <w:lang w:eastAsia="ru-RU"/>
        </w:rPr>
      </w:pPr>
    </w:p>
    <w:p w14:paraId="6209511E" w14:textId="77777777" w:rsidR="0059740D" w:rsidRPr="0059740D" w:rsidRDefault="0059740D" w:rsidP="0059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EastAsia" w:hAnsi="Times New Roman"/>
          <w:b/>
          <w:sz w:val="28"/>
          <w:szCs w:val="28"/>
          <w:lang w:eastAsia="ru-RU"/>
        </w:rPr>
      </w:pPr>
      <w:r w:rsidRPr="0059740D">
        <w:rPr>
          <w:rFonts w:ascii="Times New Roman" w:eastAsiaTheme="minorEastAsia" w:hAnsi="Times New Roman"/>
          <w:b/>
          <w:sz w:val="24"/>
          <w:szCs w:val="24"/>
          <w:lang w:eastAsia="ru-RU"/>
        </w:rPr>
        <w:t>1.3. Количество часов на освоение программы профессионального модуля</w:t>
      </w:r>
      <w:r w:rsidRPr="0059740D">
        <w:rPr>
          <w:rFonts w:ascii="Times New Roman" w:eastAsiaTheme="minorEastAsia" w:hAnsi="Times New Roman"/>
          <w:b/>
          <w:sz w:val="28"/>
          <w:szCs w:val="28"/>
          <w:lang w:eastAsia="ru-RU"/>
        </w:rPr>
        <w:t>:</w:t>
      </w:r>
    </w:p>
    <w:p w14:paraId="1A79E74F" w14:textId="3F7082C5"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Всего –</w:t>
      </w:r>
      <w:r w:rsidR="00B54D5C">
        <w:rPr>
          <w:rFonts w:ascii="Times New Roman" w:hAnsi="Times New Roman"/>
          <w:b/>
          <w:sz w:val="24"/>
          <w:szCs w:val="24"/>
          <w:u w:val="single"/>
        </w:rPr>
        <w:t xml:space="preserve">564 </w:t>
      </w:r>
      <w:r w:rsidRPr="00BB372B">
        <w:rPr>
          <w:rFonts w:ascii="Times New Roman" w:hAnsi="Times New Roman"/>
          <w:sz w:val="24"/>
          <w:szCs w:val="24"/>
        </w:rPr>
        <w:t>часов, в том числе:</w:t>
      </w:r>
    </w:p>
    <w:p w14:paraId="51AB7B65" w14:textId="5CDA37E0"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максимальной учебной нагрузки обучающегося – </w:t>
      </w:r>
      <w:r w:rsidR="00B54D5C">
        <w:rPr>
          <w:rFonts w:ascii="Times New Roman" w:hAnsi="Times New Roman"/>
          <w:b/>
          <w:sz w:val="24"/>
          <w:szCs w:val="24"/>
          <w:u w:val="single"/>
        </w:rPr>
        <w:t>264</w:t>
      </w:r>
      <w:r w:rsidRPr="00BB372B">
        <w:rPr>
          <w:rFonts w:ascii="Times New Roman" w:hAnsi="Times New Roman"/>
          <w:sz w:val="24"/>
          <w:szCs w:val="24"/>
        </w:rPr>
        <w:t xml:space="preserve"> часов, включая:</w:t>
      </w:r>
    </w:p>
    <w:p w14:paraId="3AA9A649" w14:textId="48BAEE0A"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обязательной аудиторной учебной нагрузки обучающегося </w:t>
      </w:r>
      <w:r w:rsidRPr="00BB372B">
        <w:rPr>
          <w:rFonts w:ascii="Times New Roman" w:hAnsi="Times New Roman"/>
          <w:sz w:val="24"/>
          <w:szCs w:val="24"/>
        </w:rPr>
        <w:t xml:space="preserve">– </w:t>
      </w:r>
      <w:r w:rsidR="00B54D5C">
        <w:rPr>
          <w:rFonts w:ascii="Times New Roman" w:hAnsi="Times New Roman"/>
          <w:b/>
          <w:sz w:val="24"/>
          <w:szCs w:val="24"/>
          <w:u w:val="single"/>
        </w:rPr>
        <w:t xml:space="preserve">264 </w:t>
      </w:r>
      <w:r w:rsidRPr="00BB372B">
        <w:rPr>
          <w:rFonts w:ascii="Times New Roman" w:hAnsi="Times New Roman"/>
          <w:sz w:val="24"/>
          <w:szCs w:val="24"/>
        </w:rPr>
        <w:t>часов;</w:t>
      </w:r>
    </w:p>
    <w:p w14:paraId="195D1B22" w14:textId="26103BF7"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самостоятельной работы обучающегося </w:t>
      </w:r>
      <w:r w:rsidRPr="00BB372B">
        <w:rPr>
          <w:rFonts w:ascii="Times New Roman" w:hAnsi="Times New Roman"/>
          <w:sz w:val="24"/>
          <w:szCs w:val="24"/>
        </w:rPr>
        <w:t>–</w:t>
      </w:r>
      <w:r w:rsidR="00B54D5C">
        <w:rPr>
          <w:rFonts w:ascii="Times New Roman" w:hAnsi="Times New Roman"/>
          <w:b/>
          <w:bCs/>
          <w:sz w:val="24"/>
          <w:szCs w:val="24"/>
          <w:u w:val="single"/>
        </w:rPr>
        <w:t xml:space="preserve">36 </w:t>
      </w:r>
      <w:r w:rsidR="009276C9">
        <w:rPr>
          <w:rFonts w:ascii="Times New Roman" w:hAnsi="Times New Roman"/>
          <w:sz w:val="24"/>
          <w:szCs w:val="24"/>
        </w:rPr>
        <w:t>часов.</w:t>
      </w:r>
    </w:p>
    <w:p w14:paraId="23E6AE50" w14:textId="77777777" w:rsidR="00DB0B93"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производственной практики – </w:t>
      </w:r>
      <w:r w:rsidR="009276C9" w:rsidRPr="009276C9">
        <w:rPr>
          <w:rFonts w:ascii="Times New Roman" w:hAnsi="Times New Roman"/>
          <w:b/>
          <w:sz w:val="24"/>
          <w:szCs w:val="24"/>
          <w:u w:val="single"/>
        </w:rPr>
        <w:t>144</w:t>
      </w:r>
      <w:r w:rsidRPr="00BB372B">
        <w:rPr>
          <w:rFonts w:ascii="Times New Roman" w:hAnsi="Times New Roman"/>
          <w:sz w:val="24"/>
          <w:szCs w:val="24"/>
        </w:rPr>
        <w:t xml:space="preserve"> часа.</w:t>
      </w:r>
    </w:p>
    <w:p w14:paraId="63B9E710" w14:textId="61E919AA" w:rsidR="005E31B9" w:rsidRDefault="006E3F29"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5E31B9">
        <w:rPr>
          <w:rFonts w:ascii="Times New Roman" w:hAnsi="Times New Roman"/>
          <w:sz w:val="24"/>
          <w:szCs w:val="24"/>
        </w:rPr>
        <w:t>учебной практики</w:t>
      </w:r>
      <w:r w:rsidR="005E31B9" w:rsidRPr="005E31B9">
        <w:rPr>
          <w:rFonts w:ascii="Times New Roman" w:hAnsi="Times New Roman"/>
          <w:sz w:val="24"/>
          <w:szCs w:val="24"/>
        </w:rPr>
        <w:t>–</w:t>
      </w:r>
      <w:r w:rsidR="005E31B9" w:rsidRPr="005E31B9">
        <w:rPr>
          <w:rFonts w:ascii="Times New Roman" w:hAnsi="Times New Roman"/>
          <w:b/>
          <w:sz w:val="24"/>
          <w:szCs w:val="24"/>
          <w:u w:val="single"/>
        </w:rPr>
        <w:t>10</w:t>
      </w:r>
      <w:r w:rsidR="00B54D5C">
        <w:rPr>
          <w:rFonts w:ascii="Times New Roman" w:hAnsi="Times New Roman"/>
          <w:b/>
          <w:sz w:val="24"/>
          <w:szCs w:val="24"/>
          <w:u w:val="single"/>
        </w:rPr>
        <w:t xml:space="preserve">8 </w:t>
      </w:r>
      <w:r w:rsidR="005E31B9" w:rsidRPr="005E31B9">
        <w:rPr>
          <w:rFonts w:ascii="Times New Roman" w:hAnsi="Times New Roman"/>
          <w:sz w:val="24"/>
          <w:szCs w:val="24"/>
        </w:rPr>
        <w:t>часов</w:t>
      </w:r>
    </w:p>
    <w:p w14:paraId="6DE22CE6" w14:textId="77777777" w:rsidR="00DB0B93" w:rsidRPr="00EB2C19"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консультации по модулю </w:t>
      </w:r>
      <w:r>
        <w:rPr>
          <w:rFonts w:ascii="Times New Roman" w:hAnsi="Times New Roman"/>
        </w:rPr>
        <w:t>–</w:t>
      </w:r>
      <w:r w:rsidRPr="00EB2C19">
        <w:rPr>
          <w:rFonts w:ascii="Times New Roman" w:hAnsi="Times New Roman"/>
          <w:u w:val="single"/>
        </w:rPr>
        <w:t xml:space="preserve">6 </w:t>
      </w:r>
      <w:r>
        <w:rPr>
          <w:rFonts w:ascii="Times New Roman" w:hAnsi="Times New Roman"/>
        </w:rPr>
        <w:t>часов;</w:t>
      </w:r>
    </w:p>
    <w:p w14:paraId="18E15676"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b w:val="0"/>
          <w:caps/>
          <w:color w:val="auto"/>
          <w:sz w:val="24"/>
          <w:szCs w:val="24"/>
        </w:rPr>
      </w:pPr>
      <w:r w:rsidRPr="00BB372B">
        <w:rPr>
          <w:rFonts w:ascii="Times New Roman" w:hAnsi="Times New Roman"/>
          <w:b w:val="0"/>
          <w:color w:val="auto"/>
          <w:sz w:val="24"/>
          <w:szCs w:val="24"/>
        </w:rPr>
        <w:t xml:space="preserve">экзамен по модулю - </w:t>
      </w:r>
      <w:r w:rsidRPr="00EB2C19">
        <w:rPr>
          <w:rFonts w:ascii="Times New Roman" w:hAnsi="Times New Roman"/>
          <w:b w:val="0"/>
          <w:bCs w:val="0"/>
          <w:color w:val="auto"/>
          <w:sz w:val="24"/>
          <w:szCs w:val="24"/>
          <w:u w:val="single"/>
        </w:rPr>
        <w:t>6</w:t>
      </w:r>
      <w:r w:rsidRPr="00BB372B">
        <w:rPr>
          <w:rFonts w:ascii="Times New Roman" w:hAnsi="Times New Roman"/>
          <w:b w:val="0"/>
          <w:color w:val="auto"/>
          <w:sz w:val="24"/>
          <w:szCs w:val="24"/>
        </w:rPr>
        <w:t xml:space="preserve"> часов</w:t>
      </w:r>
      <w:r>
        <w:rPr>
          <w:rFonts w:ascii="Times New Roman" w:hAnsi="Times New Roman"/>
          <w:b w:val="0"/>
          <w:color w:val="auto"/>
          <w:sz w:val="24"/>
          <w:szCs w:val="24"/>
        </w:rPr>
        <w:t>.</w:t>
      </w:r>
    </w:p>
    <w:p w14:paraId="17BEBDB8" w14:textId="77777777" w:rsidR="00DB0B93" w:rsidRDefault="00DB0B93" w:rsidP="00DB0B93">
      <w:pPr>
        <w:spacing w:after="0" w:line="240" w:lineRule="auto"/>
        <w:rPr>
          <w:rFonts w:ascii="Times New Roman" w:eastAsia="Times New Roman" w:hAnsi="Times New Roman"/>
          <w:b/>
          <w:bCs/>
          <w:caps/>
          <w:sz w:val="24"/>
          <w:szCs w:val="24"/>
          <w:lang w:eastAsia="ru-RU"/>
        </w:rPr>
      </w:pPr>
      <w:r>
        <w:rPr>
          <w:rFonts w:ascii="Times New Roman" w:hAnsi="Times New Roman"/>
          <w:caps/>
          <w:sz w:val="24"/>
          <w:szCs w:val="24"/>
        </w:rPr>
        <w:br w:type="page"/>
      </w:r>
    </w:p>
    <w:p w14:paraId="0B80EEF3"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BB372B">
        <w:rPr>
          <w:rFonts w:ascii="Times New Roman" w:hAnsi="Times New Roman"/>
          <w:caps/>
          <w:color w:val="auto"/>
          <w:sz w:val="24"/>
          <w:szCs w:val="24"/>
        </w:rPr>
        <w:lastRenderedPageBreak/>
        <w:t xml:space="preserve">2. результаты освоения ПРОФЕССИОНАЛЬНОГО МОДУЛЯ </w:t>
      </w:r>
    </w:p>
    <w:p w14:paraId="6C5B8F1B" w14:textId="77777777" w:rsidR="00DB0B93" w:rsidRPr="00BB372B" w:rsidRDefault="00DB0B93" w:rsidP="00DB0B93">
      <w:pPr>
        <w:tabs>
          <w:tab w:val="left" w:pos="523"/>
        </w:tabs>
        <w:spacing w:after="0" w:line="237" w:lineRule="auto"/>
        <w:ind w:right="140"/>
        <w:jc w:val="both"/>
        <w:rPr>
          <w:rFonts w:ascii="Times New Roman" w:eastAsia="Times New Roman" w:hAnsi="Times New Roman"/>
          <w:sz w:val="24"/>
          <w:szCs w:val="24"/>
        </w:rPr>
      </w:pPr>
    </w:p>
    <w:p w14:paraId="0F8DECCE"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sz w:val="24"/>
          <w:szCs w:val="24"/>
        </w:rPr>
      </w:pPr>
      <w:r w:rsidRPr="00BB372B">
        <w:rPr>
          <w:rFonts w:ascii="Times New Roman" w:hAnsi="Times New Roman"/>
          <w:sz w:val="24"/>
          <w:szCs w:val="24"/>
        </w:rPr>
        <w:t>Результатом освоения программы профессионального модуля является овладение обучающимися видом профессиональной деятельности, в том числе профессиональными (ПК) и общими (ОК) компетенциями: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1"/>
        <w:gridCol w:w="8008"/>
      </w:tblGrid>
      <w:tr w:rsidR="00DB0B93" w:rsidRPr="00BB372B" w14:paraId="45366D63" w14:textId="77777777" w:rsidTr="00DB2115">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52C26730"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06FD79CD"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Наименование результата обучения</w:t>
            </w:r>
          </w:p>
        </w:tc>
      </w:tr>
      <w:tr w:rsidR="009276C9" w:rsidRPr="00BB372B" w14:paraId="1BBFFA02" w14:textId="77777777" w:rsidTr="00C84A4F">
        <w:trPr>
          <w:trHeight w:val="680"/>
        </w:trPr>
        <w:tc>
          <w:tcPr>
            <w:tcW w:w="833" w:type="pct"/>
            <w:tcBorders>
              <w:top w:val="single" w:sz="12" w:space="0" w:color="auto"/>
              <w:left w:val="single" w:sz="12" w:space="0" w:color="auto"/>
              <w:bottom w:val="single" w:sz="4" w:space="0" w:color="auto"/>
              <w:right w:val="single" w:sz="4" w:space="0" w:color="auto"/>
            </w:tcBorders>
            <w:shd w:val="clear" w:color="auto" w:fill="auto"/>
            <w:vAlign w:val="center"/>
          </w:tcPr>
          <w:p w14:paraId="540F467B" w14:textId="77777777" w:rsidR="009276C9" w:rsidRPr="00BB372B" w:rsidRDefault="009276C9" w:rsidP="009276C9">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690FBC84" w14:textId="77777777" w:rsidR="009276C9" w:rsidRPr="00BB372B" w:rsidRDefault="009276C9" w:rsidP="009276C9">
            <w:pPr>
              <w:pStyle w:val="a7"/>
              <w:spacing w:before="0" w:beforeAutospacing="0" w:after="0" w:afterAutospacing="0"/>
              <w:rPr>
                <w:color w:val="000000"/>
              </w:rPr>
            </w:pPr>
            <w:r w:rsidRPr="009D0ADB">
              <w:t>Осуществлять диагностику систем, узлов и механизмов автомобильных двигателей.</w:t>
            </w:r>
          </w:p>
        </w:tc>
      </w:tr>
      <w:tr w:rsidR="009276C9" w:rsidRPr="00BB372B" w14:paraId="6E9B899D"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EE6E157" w14:textId="77777777" w:rsidR="009276C9" w:rsidRPr="00BB372B" w:rsidRDefault="009276C9" w:rsidP="009276C9">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1.2</w:t>
            </w:r>
            <w:r w:rsidR="00C84A4F">
              <w:rPr>
                <w:rFonts w:ascii="Times New Roman" w:hAnsi="Times New Roman"/>
                <w:sz w:val="24"/>
                <w:szCs w:val="24"/>
              </w:rPr>
              <w:t>.</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6A5F8C70" w14:textId="77777777" w:rsidR="009276C9" w:rsidRPr="00BB372B" w:rsidRDefault="009276C9" w:rsidP="009276C9">
            <w:pPr>
              <w:pStyle w:val="a7"/>
              <w:spacing w:before="0" w:beforeAutospacing="0" w:after="0" w:afterAutospacing="0"/>
              <w:rPr>
                <w:color w:val="000000"/>
              </w:rPr>
            </w:pPr>
            <w:r w:rsidRPr="009D0ADB">
              <w:t>Осуществлять техническое обслуживание автомобильных двигателей согласно технологической документации.</w:t>
            </w:r>
          </w:p>
        </w:tc>
      </w:tr>
      <w:tr w:rsidR="009276C9" w:rsidRPr="00BB372B" w14:paraId="7F7949FC"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FFB3F93" w14:textId="77777777" w:rsidR="009276C9" w:rsidRPr="00BB372B" w:rsidRDefault="009276C9" w:rsidP="009276C9">
            <w:pPr>
              <w:widowControl w:val="0"/>
              <w:spacing w:after="120" w:line="240" w:lineRule="auto"/>
              <w:jc w:val="center"/>
              <w:rPr>
                <w:rFonts w:ascii="Times New Roman" w:hAnsi="Times New Roman"/>
                <w:sz w:val="24"/>
                <w:szCs w:val="24"/>
                <w:lang w:val="en-US"/>
              </w:rPr>
            </w:pPr>
            <w:r w:rsidRPr="009D0ADB">
              <w:rPr>
                <w:rFonts w:ascii="Times New Roman" w:hAnsi="Times New Roman"/>
                <w:sz w:val="24"/>
                <w:szCs w:val="24"/>
              </w:rPr>
              <w:t>ПК 1.3.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44C2C7D7" w14:textId="77777777" w:rsidR="009276C9" w:rsidRPr="00BB372B" w:rsidRDefault="009276C9" w:rsidP="009276C9">
            <w:pPr>
              <w:pStyle w:val="a7"/>
              <w:spacing w:before="0" w:beforeAutospacing="0" w:after="0" w:afterAutospacing="0"/>
            </w:pPr>
            <w:r w:rsidRPr="009D0ADB">
              <w:t>Проводить ремонт различных типов двигателей в соответствии с технологической документацией.</w:t>
            </w:r>
          </w:p>
        </w:tc>
      </w:tr>
      <w:tr w:rsidR="00C84A4F" w:rsidRPr="00BB372B" w14:paraId="5536B8F9"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6B18424E"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1CB48A9F" w14:textId="77777777" w:rsidR="00C84A4F" w:rsidRPr="00BB372B" w:rsidRDefault="00C84A4F" w:rsidP="00C84A4F">
            <w:pPr>
              <w:pStyle w:val="a7"/>
              <w:spacing w:before="0" w:beforeAutospacing="0" w:after="0" w:afterAutospacing="0"/>
            </w:pPr>
            <w:r w:rsidRPr="00231DC4">
              <w:t>Осуществлять диагностику электрооборудования и электронных систем автомобилей.</w:t>
            </w:r>
          </w:p>
        </w:tc>
      </w:tr>
      <w:tr w:rsidR="00C84A4F" w:rsidRPr="00BB372B" w14:paraId="4256FC5F"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F62FFAD"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3F753D0" w14:textId="77777777" w:rsidR="00C84A4F" w:rsidRPr="009D0ADB" w:rsidRDefault="00C84A4F" w:rsidP="00C84A4F">
            <w:pPr>
              <w:pStyle w:val="a7"/>
              <w:spacing w:before="0" w:beforeAutospacing="0" w:after="0" w:afterAutospacing="0"/>
            </w:pPr>
            <w:r w:rsidRPr="00231DC4">
              <w:t>Осуществлять техническое обслуживание электрооборудования и электронных систем автомобилей согласно технологической документации.</w:t>
            </w:r>
          </w:p>
        </w:tc>
      </w:tr>
      <w:tr w:rsidR="00C84A4F" w:rsidRPr="00BB372B" w14:paraId="6761BFA3"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1E1CAFFD"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4D9850D4" w14:textId="77777777" w:rsidR="00C84A4F" w:rsidRPr="009D0ADB" w:rsidRDefault="00C84A4F" w:rsidP="00C84A4F">
            <w:pPr>
              <w:pStyle w:val="a7"/>
              <w:spacing w:before="0" w:beforeAutospacing="0" w:after="0" w:afterAutospacing="0"/>
            </w:pPr>
            <w:r w:rsidRPr="00231DC4">
              <w:t>Проводить ремонт электрооборудования и электронных систем автомобилей в соответствии с технологической документацией.</w:t>
            </w:r>
          </w:p>
        </w:tc>
      </w:tr>
      <w:tr w:rsidR="00C84A4F" w:rsidRPr="00BB372B" w14:paraId="70F7EB4B"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C01BC43"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 3.1.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59A02D55" w14:textId="77777777" w:rsidR="00C84A4F" w:rsidRPr="009D0ADB" w:rsidRDefault="00C84A4F" w:rsidP="00C84A4F">
            <w:pPr>
              <w:pStyle w:val="a7"/>
              <w:spacing w:before="0" w:beforeAutospacing="0" w:after="0" w:afterAutospacing="0"/>
            </w:pPr>
            <w:r w:rsidRPr="002538A9">
              <w:t>Осуществлять диагностику трансмиссии, ходовой части и органов управления автомобилей.</w:t>
            </w:r>
          </w:p>
        </w:tc>
      </w:tr>
      <w:tr w:rsidR="00C84A4F" w:rsidRPr="00BB372B" w14:paraId="30610E2D"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20A9F25"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 3.2.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1C8834DF" w14:textId="77777777" w:rsidR="00C84A4F" w:rsidRPr="009D0ADB" w:rsidRDefault="00C84A4F" w:rsidP="00C84A4F">
            <w:pPr>
              <w:pStyle w:val="a7"/>
              <w:spacing w:before="0" w:beforeAutospacing="0" w:after="0" w:afterAutospacing="0"/>
            </w:pPr>
            <w:r w:rsidRPr="002538A9">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C84A4F" w:rsidRPr="00BB372B" w14:paraId="7D8BCFAB"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1669B2E9"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ПК.3.3.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00150F6" w14:textId="77777777" w:rsidR="00C84A4F" w:rsidRPr="009D0ADB" w:rsidRDefault="00C84A4F" w:rsidP="00C84A4F">
            <w:pPr>
              <w:pStyle w:val="a7"/>
              <w:spacing w:before="0" w:beforeAutospacing="0" w:after="0" w:afterAutospacing="0"/>
            </w:pPr>
            <w:r w:rsidRPr="002538A9">
              <w:t>Проводить ремонт трансмиссии, ходовой части и органов управления автомобилей в соответствии с технологической документацией</w:t>
            </w:r>
          </w:p>
        </w:tc>
      </w:tr>
      <w:tr w:rsidR="00C84A4F" w:rsidRPr="00BB372B" w14:paraId="1EEACE7F"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7AADF4F"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145D434" w14:textId="77777777" w:rsidR="00C84A4F" w:rsidRPr="009D0ADB" w:rsidRDefault="00C84A4F" w:rsidP="00C84A4F">
            <w:pPr>
              <w:pStyle w:val="a7"/>
              <w:spacing w:before="0" w:beforeAutospacing="0" w:after="0" w:afterAutospacing="0"/>
            </w:pPr>
            <w:r w:rsidRPr="005419FC">
              <w:t>Выявлять дефекты автомобильных кузовов.</w:t>
            </w:r>
          </w:p>
        </w:tc>
      </w:tr>
      <w:tr w:rsidR="00C84A4F" w:rsidRPr="00BB372B" w14:paraId="0739EF57"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1009E80"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FCD6F76" w14:textId="77777777" w:rsidR="00C84A4F" w:rsidRPr="009D0ADB" w:rsidRDefault="00C84A4F" w:rsidP="00C84A4F">
            <w:pPr>
              <w:pStyle w:val="a7"/>
              <w:spacing w:before="0" w:beforeAutospacing="0" w:after="0" w:afterAutospacing="0"/>
            </w:pPr>
            <w:r w:rsidRPr="005419FC">
              <w:t>Проводить ремонт повреждений автомобильных кузовов.</w:t>
            </w:r>
          </w:p>
        </w:tc>
      </w:tr>
      <w:tr w:rsidR="00C84A4F" w:rsidRPr="00BB372B" w14:paraId="0E836D27"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49F9E9E"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A94EE37" w14:textId="77777777" w:rsidR="00C84A4F" w:rsidRPr="009D0ADB" w:rsidRDefault="00C84A4F" w:rsidP="00C84A4F">
            <w:pPr>
              <w:pStyle w:val="a7"/>
              <w:spacing w:before="0" w:beforeAutospacing="0" w:after="0" w:afterAutospacing="0"/>
            </w:pPr>
            <w:r w:rsidRPr="005419FC">
              <w:t>Проводить окраску автомобильных кузовов.</w:t>
            </w:r>
          </w:p>
        </w:tc>
      </w:tr>
      <w:tr w:rsidR="00C84A4F" w:rsidRPr="00BB372B" w14:paraId="03A8784D"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62FF3B5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01.</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494986D"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C84A4F" w:rsidRPr="00BB372B" w14:paraId="60A93E8F"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11BC842"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02.</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1DE8536"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C84A4F" w:rsidRPr="00BB372B" w14:paraId="0C55A558"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7D1DAE6"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03.</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28C7996D"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Планировать и реализовывать собственное профессиональное и личностное развитие.</w:t>
            </w:r>
          </w:p>
        </w:tc>
      </w:tr>
      <w:tr w:rsidR="00C84A4F" w:rsidRPr="00BB372B" w14:paraId="64EB8DA3"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4CB4E407"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04.</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29CD02F"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C84A4F" w:rsidRPr="00BB372B" w14:paraId="575AB715"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BA59C0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05.</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B5E9A85"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84A4F" w:rsidRPr="00BB372B" w14:paraId="34214612"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4E2E878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lastRenderedPageBreak/>
              <w:t>ОК 06.</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6A1148C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C84A4F" w:rsidRPr="00BB372B" w14:paraId="4B64EFE5"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B89E339"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07.</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3DEF4DE"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C84A4F" w:rsidRPr="00BB372B" w14:paraId="6D09F4CE"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A53F8C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08.</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27C13A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84A4F" w:rsidRPr="00BB372B" w14:paraId="349B0F21"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201839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09.</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F211E79"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информационные технологии в профессиональной деятельности</w:t>
            </w:r>
          </w:p>
        </w:tc>
      </w:tr>
      <w:tr w:rsidR="00C84A4F" w:rsidRPr="00BB372B" w14:paraId="54188F42"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BA0328A"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10.</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BBFB1E7"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Пользоваться профессиональной документацией на государственном и иностранном языках.</w:t>
            </w:r>
          </w:p>
        </w:tc>
      </w:tr>
      <w:tr w:rsidR="00C84A4F" w:rsidRPr="00BB372B" w14:paraId="6C5E519E" w14:textId="77777777" w:rsidTr="00DB2115">
        <w:trPr>
          <w:trHeight w:val="680"/>
        </w:trPr>
        <w:tc>
          <w:tcPr>
            <w:tcW w:w="833" w:type="pct"/>
            <w:tcBorders>
              <w:top w:val="single" w:sz="4" w:space="0" w:color="auto"/>
              <w:left w:val="single" w:sz="12" w:space="0" w:color="auto"/>
              <w:bottom w:val="single" w:sz="12" w:space="0" w:color="auto"/>
              <w:right w:val="single" w:sz="4" w:space="0" w:color="auto"/>
            </w:tcBorders>
            <w:shd w:val="clear" w:color="auto" w:fill="auto"/>
            <w:vAlign w:val="center"/>
          </w:tcPr>
          <w:p w14:paraId="4D3CB47D"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11.</w:t>
            </w:r>
          </w:p>
        </w:tc>
        <w:tc>
          <w:tcPr>
            <w:tcW w:w="4167" w:type="pct"/>
            <w:tcBorders>
              <w:top w:val="single" w:sz="4" w:space="0" w:color="auto"/>
              <w:left w:val="single" w:sz="4" w:space="0" w:color="auto"/>
              <w:bottom w:val="single" w:sz="12" w:space="0" w:color="auto"/>
              <w:right w:val="single" w:sz="12" w:space="0" w:color="auto"/>
            </w:tcBorders>
            <w:shd w:val="clear" w:color="auto" w:fill="auto"/>
            <w:vAlign w:val="center"/>
          </w:tcPr>
          <w:p w14:paraId="2CE4ED4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Планировать предпринимательскую деятельность в профессиональной сфере.</w:t>
            </w:r>
          </w:p>
          <w:p w14:paraId="656EF29D"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bl>
    <w:p w14:paraId="796DF968"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b/>
          <w:bCs/>
          <w:sz w:val="24"/>
          <w:szCs w:val="24"/>
        </w:rPr>
      </w:pPr>
    </w:p>
    <w:p w14:paraId="0B05F0E9" w14:textId="77777777" w:rsidR="00DB0B93" w:rsidRPr="00BB372B" w:rsidRDefault="00DB0B93" w:rsidP="00DB0B93">
      <w:pPr>
        <w:spacing w:line="200" w:lineRule="exact"/>
        <w:rPr>
          <w:rFonts w:ascii="Times New Roman" w:hAnsi="Times New Roman"/>
          <w:sz w:val="20"/>
          <w:szCs w:val="20"/>
        </w:rPr>
      </w:pPr>
    </w:p>
    <w:p w14:paraId="7DF7E44C" w14:textId="77777777" w:rsidR="00DB0B93" w:rsidRPr="00BB372B" w:rsidRDefault="00DB0B93" w:rsidP="00DB0B93">
      <w:pPr>
        <w:pStyle w:val="21"/>
        <w:widowControl w:val="0"/>
        <w:ind w:left="0" w:firstLine="0"/>
        <w:rPr>
          <w:b/>
          <w:sz w:val="20"/>
          <w:szCs w:val="20"/>
        </w:rPr>
        <w:sectPr w:rsidR="00DB0B93" w:rsidRPr="00BB372B" w:rsidSect="00F065FC">
          <w:headerReference w:type="default" r:id="rId9"/>
          <w:footerReference w:type="default" r:id="rId10"/>
          <w:pgSz w:w="11906" w:h="16838" w:code="9"/>
          <w:pgMar w:top="1134" w:right="1133" w:bottom="1134" w:left="1134" w:header="567" w:footer="567" w:gutter="0"/>
          <w:cols w:space="708"/>
          <w:titlePg/>
          <w:docGrid w:linePitch="360"/>
        </w:sectPr>
      </w:pPr>
    </w:p>
    <w:p w14:paraId="29FE26A8"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sidRPr="00BB372B">
        <w:rPr>
          <w:b/>
          <w:caps/>
        </w:rPr>
        <w:lastRenderedPageBreak/>
        <w:t>3. СТРУКТУРА и содержание профессионального модуля</w:t>
      </w:r>
    </w:p>
    <w:p w14:paraId="161DB601"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14:paraId="37651C3D" w14:textId="2468C911" w:rsidR="00B54D5C" w:rsidRPr="00B54D5C" w:rsidRDefault="00DB0B93" w:rsidP="00B5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BB372B">
        <w:rPr>
          <w:rFonts w:ascii="Times New Roman" w:eastAsia="Times New Roman" w:hAnsi="Times New Roman"/>
          <w:b/>
          <w:sz w:val="24"/>
          <w:szCs w:val="24"/>
        </w:rPr>
        <w:t>3.1. Тематический план профессионального модуля</w:t>
      </w:r>
      <w:r w:rsidR="007A6D77" w:rsidRPr="007A6D77">
        <w:rPr>
          <w:rFonts w:ascii="Times New Roman" w:hAnsi="Times New Roman"/>
          <w:b/>
          <w:bCs/>
          <w:sz w:val="24"/>
          <w:szCs w:val="24"/>
          <w:u w:val="single"/>
        </w:rPr>
        <w:t>ПМ.</w:t>
      </w:r>
      <w:r w:rsidR="007A6D77">
        <w:rPr>
          <w:rFonts w:ascii="Times New Roman" w:hAnsi="Times New Roman"/>
          <w:b/>
          <w:bCs/>
          <w:sz w:val="24"/>
          <w:szCs w:val="24"/>
          <w:u w:val="single"/>
        </w:rPr>
        <w:t>0</w:t>
      </w:r>
      <w:r w:rsidR="00B54D5C">
        <w:rPr>
          <w:rFonts w:ascii="Times New Roman" w:hAnsi="Times New Roman"/>
          <w:b/>
          <w:bCs/>
          <w:sz w:val="24"/>
          <w:szCs w:val="24"/>
          <w:u w:val="single"/>
        </w:rPr>
        <w:t>2</w:t>
      </w:r>
      <w:r w:rsidR="007A6D77">
        <w:rPr>
          <w:rFonts w:ascii="Times New Roman" w:hAnsi="Times New Roman"/>
          <w:b/>
          <w:bCs/>
          <w:sz w:val="24"/>
          <w:szCs w:val="24"/>
          <w:u w:val="single"/>
        </w:rPr>
        <w:t xml:space="preserve"> </w:t>
      </w:r>
      <w:r w:rsidR="00B54D5C" w:rsidRPr="00B54D5C">
        <w:rPr>
          <w:rFonts w:ascii="Times New Roman" w:eastAsiaTheme="minorEastAsia" w:hAnsi="Times New Roman"/>
          <w:b/>
          <w:bCs/>
          <w:sz w:val="24"/>
          <w:szCs w:val="24"/>
          <w:u w:val="single"/>
          <w:lang w:eastAsia="ru-RU"/>
        </w:rPr>
        <w:t>Руководство выполнением работ по техническому обслуживанию и ремонту автотранспортных средств</w:t>
      </w:r>
      <w:r w:rsidR="00B54D5C" w:rsidRPr="00B54D5C">
        <w:rPr>
          <w:rFonts w:ascii="Times New Roman" w:hAnsi="Times New Roman"/>
          <w:b/>
          <w:sz w:val="24"/>
          <w:szCs w:val="24"/>
        </w:rPr>
        <w:t xml:space="preserve"> </w:t>
      </w:r>
    </w:p>
    <w:p w14:paraId="6D77E802" w14:textId="3CF925CE" w:rsidR="00DB0B93" w:rsidRPr="00BB372B" w:rsidRDefault="00DB0B93" w:rsidP="00DB0B93">
      <w:pPr>
        <w:spacing w:after="0" w:line="240" w:lineRule="auto"/>
        <w:jc w:val="both"/>
        <w:rPr>
          <w:rFonts w:ascii="Times New Roman" w:eastAsia="Times New Roman" w:hAnsi="Times New Roman"/>
          <w:b/>
          <w:sz w:val="16"/>
          <w:szCs w:val="16"/>
        </w:rPr>
      </w:pPr>
    </w:p>
    <w:p w14:paraId="2C0C886B" w14:textId="77777777" w:rsidR="00DB0B93" w:rsidRPr="00BB372B" w:rsidRDefault="00DB0B93" w:rsidP="00DB0B93">
      <w:pPr>
        <w:spacing w:after="0" w:line="240" w:lineRule="auto"/>
        <w:jc w:val="center"/>
        <w:rPr>
          <w:rFonts w:ascii="Times New Roman" w:eastAsia="Times New Roman" w:hAnsi="Times New Roman"/>
          <w:b/>
          <w:color w:val="000000"/>
          <w:sz w:val="20"/>
          <w:szCs w:val="20"/>
        </w:rPr>
      </w:pPr>
    </w:p>
    <w:tbl>
      <w:tblPr>
        <w:tblW w:w="5354" w:type="pct"/>
        <w:tblInd w:w="-17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1497"/>
        <w:gridCol w:w="2903"/>
        <w:gridCol w:w="871"/>
        <w:gridCol w:w="1167"/>
        <w:gridCol w:w="1594"/>
        <w:gridCol w:w="1305"/>
        <w:gridCol w:w="1160"/>
        <w:gridCol w:w="1308"/>
        <w:gridCol w:w="1028"/>
        <w:gridCol w:w="1598"/>
        <w:gridCol w:w="1293"/>
      </w:tblGrid>
      <w:tr w:rsidR="00DB0B93" w:rsidRPr="007A6D77" w14:paraId="048DDBC2" w14:textId="77777777" w:rsidTr="00D846C5">
        <w:trPr>
          <w:trHeight w:val="773"/>
        </w:trPr>
        <w:tc>
          <w:tcPr>
            <w:tcW w:w="476" w:type="pct"/>
            <w:vMerge w:val="restart"/>
            <w:vAlign w:val="center"/>
          </w:tcPr>
          <w:p w14:paraId="77DA35BA" w14:textId="77777777" w:rsidR="00DB0B93" w:rsidRPr="007A6D77" w:rsidRDefault="00DB0B93" w:rsidP="00DB2115">
            <w:pPr>
              <w:pStyle w:val="21"/>
              <w:widowControl w:val="0"/>
              <w:ind w:left="0" w:right="-143" w:firstLine="0"/>
              <w:jc w:val="center"/>
              <w:rPr>
                <w:b/>
              </w:rPr>
            </w:pPr>
            <w:r w:rsidRPr="007A6D77">
              <w:rPr>
                <w:b/>
              </w:rPr>
              <w:t>Коды профессиональных компетенций</w:t>
            </w:r>
          </w:p>
        </w:tc>
        <w:tc>
          <w:tcPr>
            <w:tcW w:w="923" w:type="pct"/>
            <w:vMerge w:val="restart"/>
            <w:shd w:val="clear" w:color="auto" w:fill="auto"/>
            <w:vAlign w:val="center"/>
          </w:tcPr>
          <w:p w14:paraId="094C1E01" w14:textId="77777777" w:rsidR="00DB0B93" w:rsidRPr="007A6D77" w:rsidRDefault="00DB0B93" w:rsidP="00DB2115">
            <w:pPr>
              <w:pStyle w:val="21"/>
              <w:widowControl w:val="0"/>
              <w:ind w:left="0" w:firstLine="0"/>
              <w:jc w:val="center"/>
              <w:rPr>
                <w:b/>
              </w:rPr>
            </w:pPr>
            <w:r w:rsidRPr="007A6D77">
              <w:rPr>
                <w:b/>
              </w:rPr>
              <w:t>Наименования разделов профессионального модуля</w:t>
            </w:r>
          </w:p>
        </w:tc>
        <w:tc>
          <w:tcPr>
            <w:tcW w:w="277" w:type="pct"/>
            <w:vMerge w:val="restart"/>
            <w:shd w:val="clear" w:color="auto" w:fill="auto"/>
            <w:vAlign w:val="center"/>
          </w:tcPr>
          <w:p w14:paraId="4827C289" w14:textId="77777777" w:rsidR="00DB0B93" w:rsidRPr="007A6D77" w:rsidRDefault="00DB0B93" w:rsidP="00DB2115">
            <w:pPr>
              <w:pStyle w:val="21"/>
              <w:widowControl w:val="0"/>
              <w:ind w:left="0" w:firstLine="0"/>
              <w:jc w:val="center"/>
              <w:rPr>
                <w:b/>
                <w:iCs/>
              </w:rPr>
            </w:pPr>
            <w:r w:rsidRPr="007A6D77">
              <w:rPr>
                <w:b/>
                <w:iCs/>
              </w:rPr>
              <w:t>Всего часов</w:t>
            </w:r>
          </w:p>
          <w:p w14:paraId="385EE81F" w14:textId="77777777" w:rsidR="00DB0B93" w:rsidRPr="007A6D77" w:rsidRDefault="00DB0B93" w:rsidP="00DB2115">
            <w:pPr>
              <w:pStyle w:val="21"/>
              <w:widowControl w:val="0"/>
              <w:ind w:left="0" w:firstLine="0"/>
              <w:jc w:val="center"/>
              <w:rPr>
                <w:i/>
                <w:iCs/>
              </w:rPr>
            </w:pPr>
          </w:p>
        </w:tc>
        <w:tc>
          <w:tcPr>
            <w:tcW w:w="2078" w:type="pct"/>
            <w:gridSpan w:val="5"/>
            <w:shd w:val="clear" w:color="auto" w:fill="auto"/>
            <w:vAlign w:val="center"/>
          </w:tcPr>
          <w:p w14:paraId="2BFBCBBF"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Объем времени, отведенный на освоение междисциплинарного курса (курсов)</w:t>
            </w:r>
          </w:p>
        </w:tc>
        <w:tc>
          <w:tcPr>
            <w:tcW w:w="835" w:type="pct"/>
            <w:gridSpan w:val="2"/>
            <w:shd w:val="clear" w:color="auto" w:fill="auto"/>
            <w:vAlign w:val="center"/>
          </w:tcPr>
          <w:p w14:paraId="75C43A19" w14:textId="77777777" w:rsidR="00DB0B93" w:rsidRPr="007A6D77" w:rsidRDefault="00DB0B93" w:rsidP="00DB2115">
            <w:pPr>
              <w:pStyle w:val="21"/>
              <w:widowControl w:val="0"/>
              <w:ind w:left="0" w:firstLine="0"/>
              <w:jc w:val="center"/>
              <w:rPr>
                <w:b/>
              </w:rPr>
            </w:pPr>
            <w:r w:rsidRPr="007A6D77">
              <w:rPr>
                <w:b/>
              </w:rPr>
              <w:t xml:space="preserve">Практика </w:t>
            </w:r>
          </w:p>
        </w:tc>
        <w:tc>
          <w:tcPr>
            <w:tcW w:w="411" w:type="pct"/>
            <w:vMerge w:val="restart"/>
            <w:vAlign w:val="center"/>
          </w:tcPr>
          <w:p w14:paraId="03F5B783" w14:textId="77777777" w:rsidR="00DB0B93" w:rsidRPr="007A6D77" w:rsidRDefault="00DB0B93" w:rsidP="00DB2115">
            <w:pPr>
              <w:pStyle w:val="21"/>
              <w:widowControl w:val="0"/>
              <w:ind w:left="-108" w:right="-109" w:firstLine="0"/>
              <w:jc w:val="center"/>
              <w:rPr>
                <w:b/>
              </w:rPr>
            </w:pPr>
            <w:r w:rsidRPr="007A6D77">
              <w:rPr>
                <w:b/>
              </w:rPr>
              <w:t>Консультации и экзамен по модулю</w:t>
            </w:r>
          </w:p>
        </w:tc>
      </w:tr>
      <w:tr w:rsidR="00DB0B93" w:rsidRPr="007A6D77" w14:paraId="0AD8F407" w14:textId="77777777" w:rsidTr="00D846C5">
        <w:trPr>
          <w:trHeight w:val="529"/>
        </w:trPr>
        <w:tc>
          <w:tcPr>
            <w:tcW w:w="476" w:type="pct"/>
            <w:vMerge/>
          </w:tcPr>
          <w:p w14:paraId="513459AC" w14:textId="77777777" w:rsidR="00DB0B93" w:rsidRPr="007A6D77" w:rsidRDefault="00DB0B93" w:rsidP="00DB2115">
            <w:pPr>
              <w:pStyle w:val="21"/>
              <w:widowControl w:val="0"/>
              <w:spacing w:before="240"/>
              <w:ind w:left="0" w:firstLine="0"/>
              <w:jc w:val="center"/>
              <w:rPr>
                <w:b/>
              </w:rPr>
            </w:pPr>
          </w:p>
        </w:tc>
        <w:tc>
          <w:tcPr>
            <w:tcW w:w="923" w:type="pct"/>
            <w:vMerge/>
            <w:shd w:val="clear" w:color="auto" w:fill="auto"/>
            <w:vAlign w:val="center"/>
          </w:tcPr>
          <w:p w14:paraId="6060FE2A" w14:textId="77777777" w:rsidR="00DB0B93" w:rsidRPr="007A6D77" w:rsidRDefault="00DB0B93" w:rsidP="00DB2115">
            <w:pPr>
              <w:pStyle w:val="21"/>
              <w:widowControl w:val="0"/>
              <w:spacing w:before="240"/>
              <w:ind w:left="0" w:firstLine="0"/>
              <w:jc w:val="center"/>
              <w:rPr>
                <w:b/>
              </w:rPr>
            </w:pPr>
          </w:p>
        </w:tc>
        <w:tc>
          <w:tcPr>
            <w:tcW w:w="277" w:type="pct"/>
            <w:vMerge/>
            <w:shd w:val="clear" w:color="auto" w:fill="auto"/>
            <w:vAlign w:val="center"/>
          </w:tcPr>
          <w:p w14:paraId="04037391" w14:textId="77777777" w:rsidR="00DB0B93" w:rsidRPr="007A6D77" w:rsidRDefault="00DB0B93" w:rsidP="00DB2115">
            <w:pPr>
              <w:pStyle w:val="21"/>
              <w:widowControl w:val="0"/>
              <w:spacing w:before="240"/>
              <w:ind w:left="0" w:firstLine="0"/>
              <w:jc w:val="center"/>
              <w:rPr>
                <w:b/>
                <w:iCs/>
              </w:rPr>
            </w:pPr>
          </w:p>
        </w:tc>
        <w:tc>
          <w:tcPr>
            <w:tcW w:w="1293" w:type="pct"/>
            <w:gridSpan w:val="3"/>
            <w:shd w:val="clear" w:color="auto" w:fill="auto"/>
            <w:vAlign w:val="center"/>
          </w:tcPr>
          <w:p w14:paraId="13754125" w14:textId="77777777" w:rsidR="00DB0B93" w:rsidRPr="007A6D77" w:rsidRDefault="00DB0B93" w:rsidP="00DB2115">
            <w:pPr>
              <w:pStyle w:val="a7"/>
              <w:widowControl w:val="0"/>
              <w:suppressAutoHyphens/>
              <w:spacing w:before="240" w:beforeAutospacing="0" w:after="0" w:afterAutospacing="0"/>
              <w:jc w:val="center"/>
              <w:rPr>
                <w:b/>
              </w:rPr>
            </w:pPr>
            <w:r w:rsidRPr="007A6D77">
              <w:rPr>
                <w:b/>
              </w:rPr>
              <w:t>Обязательная аудиторная учебная нагрузка обучающегося</w:t>
            </w:r>
          </w:p>
        </w:tc>
        <w:tc>
          <w:tcPr>
            <w:tcW w:w="785" w:type="pct"/>
            <w:gridSpan w:val="2"/>
            <w:shd w:val="clear" w:color="auto" w:fill="auto"/>
          </w:tcPr>
          <w:p w14:paraId="1450D627" w14:textId="77777777" w:rsidR="00DB0B93" w:rsidRPr="007A6D77" w:rsidRDefault="00DB0B93" w:rsidP="00DB2115">
            <w:pPr>
              <w:pStyle w:val="a7"/>
              <w:widowControl w:val="0"/>
              <w:suppressAutoHyphens/>
              <w:spacing w:before="240" w:beforeAutospacing="0" w:after="0" w:afterAutospacing="0"/>
              <w:ind w:left="-114" w:right="-106"/>
              <w:jc w:val="center"/>
              <w:rPr>
                <w:b/>
              </w:rPr>
            </w:pPr>
            <w:r w:rsidRPr="007A6D77">
              <w:rPr>
                <w:b/>
              </w:rPr>
              <w:t>Самостоятельная работа обучающегося</w:t>
            </w:r>
          </w:p>
        </w:tc>
        <w:tc>
          <w:tcPr>
            <w:tcW w:w="327" w:type="pct"/>
            <w:vMerge w:val="restart"/>
            <w:shd w:val="clear" w:color="auto" w:fill="auto"/>
          </w:tcPr>
          <w:p w14:paraId="7C3441FF" w14:textId="77777777" w:rsidR="00DB0B93" w:rsidRPr="007A6D77" w:rsidRDefault="00DB0B93" w:rsidP="00DB2115">
            <w:pPr>
              <w:pStyle w:val="21"/>
              <w:widowControl w:val="0"/>
              <w:spacing w:before="240"/>
              <w:ind w:left="-108" w:right="-107" w:firstLine="0"/>
              <w:jc w:val="center"/>
              <w:rPr>
                <w:b/>
              </w:rPr>
            </w:pPr>
            <w:r w:rsidRPr="007A6D77">
              <w:rPr>
                <w:b/>
              </w:rPr>
              <w:t>Учебная,</w:t>
            </w:r>
          </w:p>
          <w:p w14:paraId="7BD4DDCD" w14:textId="77777777" w:rsidR="00DB0B93" w:rsidRPr="007A6D77" w:rsidRDefault="00DB0B93" w:rsidP="00DB2115">
            <w:pPr>
              <w:pStyle w:val="21"/>
              <w:widowControl w:val="0"/>
              <w:spacing w:before="240"/>
              <w:ind w:left="0" w:firstLine="0"/>
              <w:jc w:val="center"/>
              <w:rPr>
                <w:b/>
                <w:i/>
              </w:rPr>
            </w:pPr>
            <w:r w:rsidRPr="007A6D77">
              <w:t>часов</w:t>
            </w:r>
          </w:p>
        </w:tc>
        <w:tc>
          <w:tcPr>
            <w:tcW w:w="508" w:type="pct"/>
            <w:vMerge w:val="restart"/>
            <w:shd w:val="clear" w:color="auto" w:fill="auto"/>
          </w:tcPr>
          <w:p w14:paraId="304DFF94" w14:textId="77777777" w:rsidR="00DB0B93" w:rsidRPr="007A6D77" w:rsidRDefault="00DB0B93" w:rsidP="00DB2115">
            <w:pPr>
              <w:pStyle w:val="21"/>
              <w:widowControl w:val="0"/>
              <w:spacing w:before="240"/>
              <w:ind w:left="0" w:firstLine="0"/>
              <w:jc w:val="center"/>
              <w:rPr>
                <w:b/>
              </w:rPr>
            </w:pPr>
            <w:r w:rsidRPr="007A6D77">
              <w:rPr>
                <w:b/>
              </w:rPr>
              <w:t>Производственная</w:t>
            </w:r>
          </w:p>
          <w:p w14:paraId="3B529F37" w14:textId="77777777" w:rsidR="00DB0B93" w:rsidRPr="007A6D77" w:rsidRDefault="00DB0B93" w:rsidP="00DB2115">
            <w:pPr>
              <w:pStyle w:val="21"/>
              <w:widowControl w:val="0"/>
              <w:spacing w:before="240"/>
              <w:ind w:left="0" w:firstLine="0"/>
              <w:jc w:val="center"/>
              <w:rPr>
                <w:b/>
              </w:rPr>
            </w:pPr>
            <w:r w:rsidRPr="007A6D77">
              <w:rPr>
                <w:b/>
              </w:rPr>
              <w:t>(по профилю специальности),</w:t>
            </w:r>
          </w:p>
          <w:p w14:paraId="6BB2E1A3" w14:textId="77777777" w:rsidR="00DB0B93" w:rsidRPr="007A6D77" w:rsidRDefault="00DB0B93" w:rsidP="00DB2115">
            <w:pPr>
              <w:pStyle w:val="21"/>
              <w:widowControl w:val="0"/>
              <w:spacing w:before="240"/>
              <w:ind w:left="72" w:firstLine="0"/>
              <w:jc w:val="center"/>
            </w:pPr>
            <w:r w:rsidRPr="007A6D77">
              <w:t>часов</w:t>
            </w:r>
          </w:p>
          <w:p w14:paraId="48871031" w14:textId="77777777" w:rsidR="00DB0B93" w:rsidRPr="007A6D77" w:rsidRDefault="00DB0B93" w:rsidP="00DB2115">
            <w:pPr>
              <w:pStyle w:val="21"/>
              <w:widowControl w:val="0"/>
              <w:spacing w:before="240"/>
              <w:ind w:left="72"/>
              <w:jc w:val="center"/>
              <w:rPr>
                <w:b/>
              </w:rPr>
            </w:pPr>
          </w:p>
        </w:tc>
        <w:tc>
          <w:tcPr>
            <w:tcW w:w="411" w:type="pct"/>
            <w:vMerge/>
          </w:tcPr>
          <w:p w14:paraId="008509E3" w14:textId="77777777" w:rsidR="00DB0B93" w:rsidRPr="007A6D77" w:rsidRDefault="00DB0B93" w:rsidP="00DB2115">
            <w:pPr>
              <w:pStyle w:val="21"/>
              <w:widowControl w:val="0"/>
              <w:spacing w:before="240"/>
              <w:ind w:left="0" w:firstLine="0"/>
              <w:jc w:val="center"/>
              <w:rPr>
                <w:b/>
              </w:rPr>
            </w:pPr>
          </w:p>
        </w:tc>
      </w:tr>
      <w:tr w:rsidR="00DB0B93" w:rsidRPr="007A6D77" w14:paraId="1E093052" w14:textId="77777777" w:rsidTr="00D846C5">
        <w:trPr>
          <w:trHeight w:val="390"/>
        </w:trPr>
        <w:tc>
          <w:tcPr>
            <w:tcW w:w="476" w:type="pct"/>
            <w:vMerge/>
          </w:tcPr>
          <w:p w14:paraId="40166A9D" w14:textId="77777777" w:rsidR="00DB0B93" w:rsidRPr="007A6D77" w:rsidRDefault="00DB0B93" w:rsidP="00DB2115">
            <w:pPr>
              <w:spacing w:before="240"/>
              <w:jc w:val="center"/>
              <w:rPr>
                <w:rFonts w:ascii="Times New Roman" w:hAnsi="Times New Roman"/>
                <w:b/>
                <w:sz w:val="24"/>
                <w:szCs w:val="24"/>
              </w:rPr>
            </w:pPr>
          </w:p>
        </w:tc>
        <w:tc>
          <w:tcPr>
            <w:tcW w:w="923" w:type="pct"/>
            <w:vMerge/>
            <w:shd w:val="clear" w:color="auto" w:fill="auto"/>
            <w:vAlign w:val="center"/>
          </w:tcPr>
          <w:p w14:paraId="3704E59C" w14:textId="77777777" w:rsidR="00DB0B93" w:rsidRPr="007A6D77" w:rsidRDefault="00DB0B93" w:rsidP="00DB2115">
            <w:pPr>
              <w:spacing w:before="240"/>
              <w:jc w:val="center"/>
              <w:rPr>
                <w:rFonts w:ascii="Times New Roman" w:hAnsi="Times New Roman"/>
                <w:b/>
                <w:sz w:val="24"/>
                <w:szCs w:val="24"/>
              </w:rPr>
            </w:pPr>
          </w:p>
        </w:tc>
        <w:tc>
          <w:tcPr>
            <w:tcW w:w="277" w:type="pct"/>
            <w:vMerge/>
            <w:shd w:val="clear" w:color="auto" w:fill="auto"/>
            <w:vAlign w:val="center"/>
          </w:tcPr>
          <w:p w14:paraId="51E9684A" w14:textId="77777777" w:rsidR="00DB0B93" w:rsidRPr="007A6D77" w:rsidRDefault="00DB0B93" w:rsidP="00DB2115">
            <w:pPr>
              <w:spacing w:before="240"/>
              <w:jc w:val="center"/>
              <w:rPr>
                <w:rFonts w:ascii="Times New Roman" w:hAnsi="Times New Roman"/>
                <w:b/>
                <w:sz w:val="24"/>
                <w:szCs w:val="24"/>
              </w:rPr>
            </w:pPr>
          </w:p>
        </w:tc>
        <w:tc>
          <w:tcPr>
            <w:tcW w:w="371" w:type="pct"/>
            <w:shd w:val="clear" w:color="auto" w:fill="auto"/>
          </w:tcPr>
          <w:p w14:paraId="0252B7D4" w14:textId="77777777" w:rsidR="00DB0B93" w:rsidRPr="007A6D77" w:rsidRDefault="00DB0B93" w:rsidP="00DB2115">
            <w:pPr>
              <w:pStyle w:val="a7"/>
              <w:widowControl w:val="0"/>
              <w:suppressAutoHyphens/>
              <w:spacing w:before="240" w:beforeAutospacing="0" w:after="0" w:afterAutospacing="0"/>
              <w:jc w:val="center"/>
              <w:rPr>
                <w:b/>
              </w:rPr>
            </w:pPr>
            <w:r w:rsidRPr="007A6D77">
              <w:rPr>
                <w:b/>
              </w:rPr>
              <w:t>Всего,</w:t>
            </w:r>
          </w:p>
          <w:p w14:paraId="3A62E46E" w14:textId="77777777" w:rsidR="00DB0B93" w:rsidRPr="007A6D77" w:rsidRDefault="00DB0B93" w:rsidP="00DB2115">
            <w:pPr>
              <w:pStyle w:val="a7"/>
              <w:widowControl w:val="0"/>
              <w:suppressAutoHyphens/>
              <w:spacing w:before="240" w:beforeAutospacing="0" w:after="0" w:afterAutospacing="0"/>
              <w:jc w:val="center"/>
              <w:rPr>
                <w:i/>
              </w:rPr>
            </w:pPr>
            <w:r w:rsidRPr="007A6D77">
              <w:t>часов</w:t>
            </w:r>
          </w:p>
        </w:tc>
        <w:tc>
          <w:tcPr>
            <w:tcW w:w="507" w:type="pct"/>
            <w:shd w:val="clear" w:color="auto" w:fill="auto"/>
          </w:tcPr>
          <w:p w14:paraId="7EE23470" w14:textId="77777777" w:rsidR="00DB0B93" w:rsidRPr="007A6D77" w:rsidRDefault="00DB0B93" w:rsidP="00DB2115">
            <w:pPr>
              <w:pStyle w:val="a7"/>
              <w:widowControl w:val="0"/>
              <w:suppressAutoHyphens/>
              <w:spacing w:before="240" w:beforeAutospacing="0" w:after="0" w:afterAutospacing="0"/>
              <w:ind w:right="-107"/>
              <w:jc w:val="center"/>
              <w:rPr>
                <w:b/>
              </w:rPr>
            </w:pPr>
            <w:r w:rsidRPr="007A6D77">
              <w:rPr>
                <w:b/>
              </w:rPr>
              <w:t>в т.ч. лабораторные работы и практические занятия,</w:t>
            </w:r>
          </w:p>
          <w:p w14:paraId="4702B3C8" w14:textId="77777777" w:rsidR="00DB0B93" w:rsidRPr="007A6D77" w:rsidRDefault="00DB0B93" w:rsidP="00DB2115">
            <w:pPr>
              <w:pStyle w:val="a7"/>
              <w:widowControl w:val="0"/>
              <w:suppressAutoHyphens/>
              <w:spacing w:before="120" w:beforeAutospacing="0" w:after="0" w:afterAutospacing="0"/>
              <w:jc w:val="center"/>
            </w:pPr>
            <w:r w:rsidRPr="007A6D77">
              <w:t>часов</w:t>
            </w:r>
          </w:p>
        </w:tc>
        <w:tc>
          <w:tcPr>
            <w:tcW w:w="415" w:type="pct"/>
            <w:shd w:val="clear" w:color="auto" w:fill="auto"/>
          </w:tcPr>
          <w:p w14:paraId="4DB7ECAD" w14:textId="77777777" w:rsidR="00DB0B93" w:rsidRPr="007A6D77" w:rsidRDefault="00DB0B93" w:rsidP="00DB2115">
            <w:pPr>
              <w:pStyle w:val="21"/>
              <w:widowControl w:val="0"/>
              <w:spacing w:before="240"/>
              <w:ind w:left="0" w:firstLine="0"/>
              <w:jc w:val="center"/>
              <w:rPr>
                <w:b/>
              </w:rPr>
            </w:pPr>
            <w:r w:rsidRPr="007A6D77">
              <w:rPr>
                <w:b/>
              </w:rPr>
              <w:t>в т.ч., курсовая работа (проект),</w:t>
            </w:r>
          </w:p>
          <w:p w14:paraId="23FF8DB4" w14:textId="77777777" w:rsidR="00DB0B93" w:rsidRPr="007A6D77" w:rsidRDefault="00DB0B93" w:rsidP="00DB2115">
            <w:pPr>
              <w:pStyle w:val="21"/>
              <w:widowControl w:val="0"/>
              <w:spacing w:before="240"/>
              <w:ind w:left="0" w:firstLine="0"/>
              <w:jc w:val="center"/>
              <w:rPr>
                <w:i/>
              </w:rPr>
            </w:pPr>
            <w:r w:rsidRPr="007A6D77">
              <w:t>часов</w:t>
            </w:r>
          </w:p>
        </w:tc>
        <w:tc>
          <w:tcPr>
            <w:tcW w:w="369" w:type="pct"/>
            <w:shd w:val="clear" w:color="auto" w:fill="auto"/>
            <w:vAlign w:val="center"/>
          </w:tcPr>
          <w:p w14:paraId="1DEBF89A" w14:textId="77777777" w:rsidR="00DB0B93" w:rsidRPr="007A6D77" w:rsidRDefault="00DB0B93" w:rsidP="00DB2115">
            <w:pPr>
              <w:pStyle w:val="21"/>
              <w:widowControl w:val="0"/>
              <w:spacing w:before="240"/>
              <w:ind w:left="0" w:firstLine="0"/>
              <w:jc w:val="center"/>
              <w:rPr>
                <w:i/>
              </w:rPr>
            </w:pPr>
            <w:r w:rsidRPr="007A6D77">
              <w:rPr>
                <w:b/>
              </w:rPr>
              <w:t>Всего,</w:t>
            </w:r>
            <w:r w:rsidRPr="007A6D77">
              <w:rPr>
                <w:i/>
              </w:rPr>
              <w:t xml:space="preserve"> часов</w:t>
            </w:r>
          </w:p>
        </w:tc>
        <w:tc>
          <w:tcPr>
            <w:tcW w:w="416" w:type="pct"/>
            <w:shd w:val="clear" w:color="auto" w:fill="auto"/>
            <w:vAlign w:val="center"/>
          </w:tcPr>
          <w:p w14:paraId="00ACE6FE" w14:textId="77777777" w:rsidR="00DB0B93" w:rsidRPr="007A6D77" w:rsidRDefault="00DB0B93" w:rsidP="00DB2115">
            <w:pPr>
              <w:pStyle w:val="21"/>
              <w:widowControl w:val="0"/>
              <w:spacing w:before="240"/>
              <w:ind w:left="0" w:firstLine="0"/>
              <w:jc w:val="center"/>
              <w:rPr>
                <w:i/>
              </w:rPr>
            </w:pPr>
            <w:r w:rsidRPr="007A6D77">
              <w:rPr>
                <w:b/>
              </w:rPr>
              <w:t>В т.ч., курсовая работа</w:t>
            </w:r>
            <w:r w:rsidRPr="007A6D77">
              <w:rPr>
                <w:i/>
              </w:rPr>
              <w:t xml:space="preserve"> (проект), часов</w:t>
            </w:r>
          </w:p>
        </w:tc>
        <w:tc>
          <w:tcPr>
            <w:tcW w:w="327" w:type="pct"/>
            <w:vMerge/>
            <w:shd w:val="clear" w:color="auto" w:fill="auto"/>
            <w:vAlign w:val="center"/>
          </w:tcPr>
          <w:p w14:paraId="042656D9" w14:textId="77777777" w:rsidR="00DB0B93" w:rsidRPr="007A6D77" w:rsidRDefault="00DB0B93" w:rsidP="00DB2115">
            <w:pPr>
              <w:pStyle w:val="21"/>
              <w:widowControl w:val="0"/>
              <w:spacing w:before="240"/>
              <w:ind w:left="0" w:firstLine="0"/>
              <w:jc w:val="center"/>
            </w:pPr>
          </w:p>
        </w:tc>
        <w:tc>
          <w:tcPr>
            <w:tcW w:w="508" w:type="pct"/>
            <w:vMerge/>
            <w:shd w:val="clear" w:color="auto" w:fill="auto"/>
            <w:vAlign w:val="center"/>
          </w:tcPr>
          <w:p w14:paraId="4DDE7BA1" w14:textId="77777777" w:rsidR="00DB0B93" w:rsidRPr="007A6D77" w:rsidRDefault="00DB0B93" w:rsidP="00DB2115">
            <w:pPr>
              <w:pStyle w:val="21"/>
              <w:widowControl w:val="0"/>
              <w:spacing w:before="240"/>
              <w:ind w:left="72" w:firstLine="0"/>
              <w:jc w:val="center"/>
            </w:pPr>
          </w:p>
        </w:tc>
        <w:tc>
          <w:tcPr>
            <w:tcW w:w="411" w:type="pct"/>
            <w:vMerge/>
          </w:tcPr>
          <w:p w14:paraId="6B39A8AF" w14:textId="77777777" w:rsidR="00DB0B93" w:rsidRPr="007A6D77" w:rsidRDefault="00DB0B93" w:rsidP="00DB2115">
            <w:pPr>
              <w:pStyle w:val="21"/>
              <w:widowControl w:val="0"/>
              <w:spacing w:before="240"/>
              <w:ind w:left="72" w:firstLine="0"/>
              <w:jc w:val="center"/>
            </w:pPr>
          </w:p>
        </w:tc>
      </w:tr>
      <w:tr w:rsidR="00DB0B93" w:rsidRPr="007A6D77" w14:paraId="7290F5FD" w14:textId="77777777" w:rsidTr="00D846C5">
        <w:trPr>
          <w:trHeight w:val="390"/>
        </w:trPr>
        <w:tc>
          <w:tcPr>
            <w:tcW w:w="476" w:type="pct"/>
          </w:tcPr>
          <w:p w14:paraId="618F7F3F"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1</w:t>
            </w:r>
          </w:p>
        </w:tc>
        <w:tc>
          <w:tcPr>
            <w:tcW w:w="923" w:type="pct"/>
            <w:shd w:val="clear" w:color="auto" w:fill="auto"/>
          </w:tcPr>
          <w:p w14:paraId="59117C56"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2</w:t>
            </w:r>
          </w:p>
        </w:tc>
        <w:tc>
          <w:tcPr>
            <w:tcW w:w="277" w:type="pct"/>
            <w:shd w:val="clear" w:color="auto" w:fill="auto"/>
          </w:tcPr>
          <w:p w14:paraId="0EDBD107"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3</w:t>
            </w:r>
          </w:p>
        </w:tc>
        <w:tc>
          <w:tcPr>
            <w:tcW w:w="371" w:type="pct"/>
            <w:shd w:val="clear" w:color="auto" w:fill="auto"/>
          </w:tcPr>
          <w:p w14:paraId="21EEAE98"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4</w:t>
            </w:r>
          </w:p>
        </w:tc>
        <w:tc>
          <w:tcPr>
            <w:tcW w:w="507" w:type="pct"/>
            <w:shd w:val="clear" w:color="auto" w:fill="auto"/>
          </w:tcPr>
          <w:p w14:paraId="5CACC7C5"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5</w:t>
            </w:r>
          </w:p>
        </w:tc>
        <w:tc>
          <w:tcPr>
            <w:tcW w:w="415" w:type="pct"/>
            <w:shd w:val="clear" w:color="auto" w:fill="auto"/>
          </w:tcPr>
          <w:p w14:paraId="6B78C680"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6</w:t>
            </w:r>
          </w:p>
        </w:tc>
        <w:tc>
          <w:tcPr>
            <w:tcW w:w="369" w:type="pct"/>
            <w:tcBorders>
              <w:bottom w:val="single" w:sz="12" w:space="0" w:color="948A54" w:themeColor="background2" w:themeShade="80"/>
            </w:tcBorders>
          </w:tcPr>
          <w:p w14:paraId="136418F5" w14:textId="77777777" w:rsidR="00DB0B93" w:rsidRPr="007A6D77" w:rsidRDefault="00DB0B93" w:rsidP="00DB2115">
            <w:pPr>
              <w:pStyle w:val="21"/>
              <w:widowControl w:val="0"/>
              <w:ind w:left="0" w:firstLine="0"/>
              <w:jc w:val="center"/>
              <w:rPr>
                <w:b/>
              </w:rPr>
            </w:pPr>
            <w:r w:rsidRPr="007A6D77">
              <w:rPr>
                <w:b/>
              </w:rPr>
              <w:t>7</w:t>
            </w:r>
          </w:p>
        </w:tc>
        <w:tc>
          <w:tcPr>
            <w:tcW w:w="416" w:type="pct"/>
            <w:tcBorders>
              <w:bottom w:val="single" w:sz="12" w:space="0" w:color="948A54" w:themeColor="background2" w:themeShade="80"/>
            </w:tcBorders>
          </w:tcPr>
          <w:p w14:paraId="021E3D9C" w14:textId="77777777" w:rsidR="00DB0B93" w:rsidRPr="007A6D77" w:rsidRDefault="00DB0B93" w:rsidP="00DB2115">
            <w:pPr>
              <w:pStyle w:val="21"/>
              <w:widowControl w:val="0"/>
              <w:ind w:left="0" w:firstLine="0"/>
              <w:jc w:val="center"/>
              <w:rPr>
                <w:b/>
              </w:rPr>
            </w:pPr>
            <w:r w:rsidRPr="007A6D77">
              <w:rPr>
                <w:b/>
              </w:rPr>
              <w:t>8</w:t>
            </w:r>
          </w:p>
        </w:tc>
        <w:tc>
          <w:tcPr>
            <w:tcW w:w="327" w:type="pct"/>
            <w:shd w:val="clear" w:color="auto" w:fill="auto"/>
          </w:tcPr>
          <w:p w14:paraId="5D2E2B8A" w14:textId="77777777" w:rsidR="00DB0B93" w:rsidRPr="007A6D77" w:rsidRDefault="00DB0B93" w:rsidP="00DB2115">
            <w:pPr>
              <w:pStyle w:val="21"/>
              <w:widowControl w:val="0"/>
              <w:ind w:left="0" w:firstLine="0"/>
              <w:jc w:val="center"/>
              <w:rPr>
                <w:b/>
              </w:rPr>
            </w:pPr>
            <w:r w:rsidRPr="007A6D77">
              <w:rPr>
                <w:b/>
              </w:rPr>
              <w:t>9</w:t>
            </w:r>
          </w:p>
        </w:tc>
        <w:tc>
          <w:tcPr>
            <w:tcW w:w="508" w:type="pct"/>
            <w:shd w:val="clear" w:color="auto" w:fill="auto"/>
          </w:tcPr>
          <w:p w14:paraId="4F492ADF" w14:textId="77777777" w:rsidR="00DB0B93" w:rsidRPr="007A6D77" w:rsidRDefault="00DB0B93" w:rsidP="00DB2115">
            <w:pPr>
              <w:pStyle w:val="21"/>
              <w:widowControl w:val="0"/>
              <w:ind w:left="0" w:firstLine="0"/>
              <w:jc w:val="center"/>
              <w:rPr>
                <w:b/>
              </w:rPr>
            </w:pPr>
            <w:r w:rsidRPr="007A6D77">
              <w:rPr>
                <w:b/>
              </w:rPr>
              <w:t>10</w:t>
            </w:r>
          </w:p>
        </w:tc>
        <w:tc>
          <w:tcPr>
            <w:tcW w:w="411" w:type="pct"/>
          </w:tcPr>
          <w:p w14:paraId="44FE8068" w14:textId="77777777" w:rsidR="00DB0B93" w:rsidRPr="007A6D77" w:rsidRDefault="00DB0B93" w:rsidP="00DB2115">
            <w:pPr>
              <w:pStyle w:val="21"/>
              <w:widowControl w:val="0"/>
              <w:ind w:left="0" w:firstLine="0"/>
              <w:jc w:val="center"/>
              <w:rPr>
                <w:b/>
              </w:rPr>
            </w:pPr>
            <w:r w:rsidRPr="007A6D77">
              <w:rPr>
                <w:b/>
              </w:rPr>
              <w:t>11</w:t>
            </w:r>
          </w:p>
        </w:tc>
      </w:tr>
      <w:tr w:rsidR="00D846C5" w:rsidRPr="007A6D77" w14:paraId="783BDDB2" w14:textId="77777777" w:rsidTr="00D846C5">
        <w:trPr>
          <w:trHeight w:val="661"/>
        </w:trPr>
        <w:tc>
          <w:tcPr>
            <w:tcW w:w="476" w:type="pct"/>
          </w:tcPr>
          <w:p w14:paraId="3E39CD71" w14:textId="77777777" w:rsidR="00D846C5" w:rsidRPr="007A6D77" w:rsidRDefault="00D846C5" w:rsidP="00D846C5">
            <w:pPr>
              <w:spacing w:after="0"/>
              <w:jc w:val="center"/>
              <w:rPr>
                <w:rFonts w:ascii="Times New Roman" w:eastAsiaTheme="minorEastAsia" w:hAnsi="Times New Roman"/>
                <w:b/>
                <w:sz w:val="24"/>
                <w:szCs w:val="24"/>
                <w:lang w:eastAsia="ru-RU"/>
              </w:rPr>
            </w:pPr>
            <w:r w:rsidRPr="007A6D77">
              <w:rPr>
                <w:rFonts w:ascii="Times New Roman" w:eastAsiaTheme="minorEastAsia" w:hAnsi="Times New Roman"/>
                <w:b/>
                <w:sz w:val="24"/>
                <w:szCs w:val="24"/>
                <w:lang w:eastAsia="ru-RU"/>
              </w:rPr>
              <w:t xml:space="preserve">ПК 1.2. </w:t>
            </w:r>
          </w:p>
          <w:p w14:paraId="4A8B3C7F"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 xml:space="preserve">  ПК 2.2.                  ПК 3.2.</w:t>
            </w:r>
          </w:p>
        </w:tc>
        <w:tc>
          <w:tcPr>
            <w:tcW w:w="923" w:type="pct"/>
            <w:shd w:val="clear" w:color="auto" w:fill="auto"/>
            <w:vAlign w:val="center"/>
          </w:tcPr>
          <w:p w14:paraId="5A9CA2CF"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МДК01.01 Устройство автомобилей</w:t>
            </w:r>
          </w:p>
        </w:tc>
        <w:tc>
          <w:tcPr>
            <w:tcW w:w="277" w:type="pct"/>
            <w:shd w:val="clear" w:color="auto" w:fill="auto"/>
            <w:vAlign w:val="center"/>
          </w:tcPr>
          <w:p w14:paraId="461ED4C3"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258</w:t>
            </w:r>
          </w:p>
        </w:tc>
        <w:tc>
          <w:tcPr>
            <w:tcW w:w="371" w:type="pct"/>
            <w:shd w:val="clear" w:color="auto" w:fill="auto"/>
            <w:vAlign w:val="center"/>
          </w:tcPr>
          <w:p w14:paraId="27D51675"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238</w:t>
            </w:r>
          </w:p>
        </w:tc>
        <w:tc>
          <w:tcPr>
            <w:tcW w:w="507" w:type="pct"/>
            <w:shd w:val="clear" w:color="auto" w:fill="auto"/>
            <w:vAlign w:val="center"/>
          </w:tcPr>
          <w:p w14:paraId="34CB4346" w14:textId="77777777" w:rsidR="00D846C5" w:rsidRPr="007A6D77" w:rsidRDefault="00D846C5" w:rsidP="00D846C5">
            <w:pPr>
              <w:pStyle w:val="21"/>
              <w:widowControl w:val="0"/>
              <w:ind w:left="0" w:firstLine="0"/>
              <w:jc w:val="center"/>
              <w:rPr>
                <w:b/>
              </w:rPr>
            </w:pPr>
            <w:r w:rsidRPr="007A6D77">
              <w:rPr>
                <w:rFonts w:eastAsiaTheme="minorEastAsia"/>
                <w:b/>
              </w:rPr>
              <w:t>130</w:t>
            </w:r>
          </w:p>
        </w:tc>
        <w:tc>
          <w:tcPr>
            <w:tcW w:w="415" w:type="pct"/>
            <w:shd w:val="clear" w:color="auto" w:fill="auto"/>
            <w:vAlign w:val="center"/>
          </w:tcPr>
          <w:p w14:paraId="74E093D1" w14:textId="77777777" w:rsidR="00D846C5" w:rsidRPr="007A6D77" w:rsidRDefault="00D846C5" w:rsidP="00D846C5">
            <w:pPr>
              <w:pStyle w:val="21"/>
              <w:widowControl w:val="0"/>
              <w:ind w:left="0" w:firstLine="0"/>
              <w:rPr>
                <w:b/>
              </w:rPr>
            </w:pPr>
          </w:p>
        </w:tc>
        <w:tc>
          <w:tcPr>
            <w:tcW w:w="369" w:type="pct"/>
            <w:shd w:val="clear" w:color="auto" w:fill="auto"/>
            <w:vAlign w:val="center"/>
          </w:tcPr>
          <w:p w14:paraId="6693AC63"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20</w:t>
            </w:r>
          </w:p>
        </w:tc>
        <w:tc>
          <w:tcPr>
            <w:tcW w:w="416" w:type="pct"/>
            <w:shd w:val="clear" w:color="auto" w:fill="auto"/>
            <w:vAlign w:val="center"/>
          </w:tcPr>
          <w:p w14:paraId="4A494EB8" w14:textId="77777777" w:rsidR="00D846C5" w:rsidRPr="007A6D77" w:rsidRDefault="00D846C5" w:rsidP="00D846C5">
            <w:pPr>
              <w:pStyle w:val="21"/>
              <w:widowControl w:val="0"/>
              <w:ind w:left="0" w:firstLine="0"/>
            </w:pPr>
          </w:p>
        </w:tc>
        <w:tc>
          <w:tcPr>
            <w:tcW w:w="327" w:type="pct"/>
            <w:shd w:val="clear" w:color="auto" w:fill="auto"/>
            <w:vAlign w:val="center"/>
          </w:tcPr>
          <w:p w14:paraId="795DD33D"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508" w:type="pct"/>
            <w:shd w:val="clear" w:color="auto" w:fill="auto"/>
            <w:vAlign w:val="center"/>
          </w:tcPr>
          <w:p w14:paraId="1F7DC8AB"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411" w:type="pct"/>
          </w:tcPr>
          <w:p w14:paraId="37880530"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6540FA01" w14:textId="77777777" w:rsidTr="001F72E9">
        <w:trPr>
          <w:trHeight w:val="731"/>
        </w:trPr>
        <w:tc>
          <w:tcPr>
            <w:tcW w:w="476" w:type="pct"/>
          </w:tcPr>
          <w:p w14:paraId="2BB4FF02" w14:textId="77777777" w:rsidR="00D846C5" w:rsidRPr="007A6D77" w:rsidRDefault="00D846C5" w:rsidP="00D846C5">
            <w:pPr>
              <w:spacing w:after="0"/>
              <w:jc w:val="center"/>
              <w:rPr>
                <w:rFonts w:ascii="Times New Roman" w:eastAsiaTheme="minorEastAsia" w:hAnsi="Times New Roman"/>
                <w:b/>
                <w:sz w:val="24"/>
                <w:szCs w:val="24"/>
                <w:lang w:eastAsia="ru-RU"/>
              </w:rPr>
            </w:pPr>
            <w:r w:rsidRPr="007A6D77">
              <w:rPr>
                <w:rFonts w:ascii="Times New Roman" w:eastAsiaTheme="minorEastAsia" w:hAnsi="Times New Roman"/>
                <w:b/>
                <w:sz w:val="24"/>
                <w:szCs w:val="24"/>
                <w:lang w:eastAsia="ru-RU"/>
              </w:rPr>
              <w:t xml:space="preserve">ПК 1.2.  </w:t>
            </w:r>
          </w:p>
          <w:p w14:paraId="59A7C79E"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 xml:space="preserve"> ПК 2.2.                  ПК 3.2.</w:t>
            </w:r>
          </w:p>
        </w:tc>
        <w:tc>
          <w:tcPr>
            <w:tcW w:w="923" w:type="pct"/>
            <w:shd w:val="clear" w:color="auto" w:fill="auto"/>
            <w:vAlign w:val="center"/>
          </w:tcPr>
          <w:p w14:paraId="14A1D4B7"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МДК01.02.Автомобильные эксплуатационные материалы</w:t>
            </w:r>
          </w:p>
        </w:tc>
        <w:tc>
          <w:tcPr>
            <w:tcW w:w="277" w:type="pct"/>
            <w:shd w:val="clear" w:color="auto" w:fill="auto"/>
            <w:vAlign w:val="center"/>
          </w:tcPr>
          <w:p w14:paraId="1F6A1B91"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44</w:t>
            </w:r>
          </w:p>
        </w:tc>
        <w:tc>
          <w:tcPr>
            <w:tcW w:w="371" w:type="pct"/>
            <w:shd w:val="clear" w:color="auto" w:fill="auto"/>
            <w:vAlign w:val="center"/>
          </w:tcPr>
          <w:p w14:paraId="44B04E29"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40</w:t>
            </w:r>
          </w:p>
        </w:tc>
        <w:tc>
          <w:tcPr>
            <w:tcW w:w="507" w:type="pct"/>
            <w:shd w:val="clear" w:color="auto" w:fill="auto"/>
            <w:vAlign w:val="center"/>
          </w:tcPr>
          <w:p w14:paraId="3AB3557C" w14:textId="77777777" w:rsidR="00D846C5" w:rsidRPr="007A6D77" w:rsidRDefault="00D846C5" w:rsidP="00D846C5">
            <w:pPr>
              <w:pStyle w:val="21"/>
              <w:widowControl w:val="0"/>
              <w:ind w:left="0" w:firstLine="0"/>
              <w:jc w:val="center"/>
              <w:rPr>
                <w:b/>
              </w:rPr>
            </w:pPr>
            <w:r w:rsidRPr="007A6D77">
              <w:rPr>
                <w:rFonts w:eastAsiaTheme="minorEastAsia"/>
                <w:b/>
              </w:rPr>
              <w:t>20</w:t>
            </w:r>
          </w:p>
        </w:tc>
        <w:tc>
          <w:tcPr>
            <w:tcW w:w="415" w:type="pct"/>
            <w:shd w:val="clear" w:color="auto" w:fill="auto"/>
            <w:vAlign w:val="center"/>
          </w:tcPr>
          <w:p w14:paraId="0CE340AE" w14:textId="77777777" w:rsidR="00D846C5" w:rsidRPr="007A6D77" w:rsidRDefault="00D846C5" w:rsidP="00D846C5">
            <w:pPr>
              <w:widowControl w:val="0"/>
              <w:spacing w:after="0" w:line="240" w:lineRule="auto"/>
              <w:jc w:val="center"/>
              <w:rPr>
                <w:rFonts w:ascii="Times New Roman" w:eastAsiaTheme="minorEastAsia" w:hAnsi="Times New Roman"/>
                <w:b/>
                <w:sz w:val="24"/>
                <w:szCs w:val="24"/>
                <w:lang w:eastAsia="ru-RU"/>
              </w:rPr>
            </w:pPr>
          </w:p>
          <w:p w14:paraId="05350365" w14:textId="77777777" w:rsidR="00D846C5" w:rsidRPr="007A6D77" w:rsidRDefault="00D846C5" w:rsidP="00D846C5">
            <w:pPr>
              <w:widowControl w:val="0"/>
              <w:spacing w:after="0" w:line="240" w:lineRule="auto"/>
              <w:jc w:val="center"/>
              <w:rPr>
                <w:rFonts w:ascii="Times New Roman" w:eastAsiaTheme="minorEastAsia" w:hAnsi="Times New Roman"/>
                <w:b/>
                <w:sz w:val="24"/>
                <w:szCs w:val="24"/>
                <w:lang w:eastAsia="ru-RU"/>
              </w:rPr>
            </w:pPr>
          </w:p>
          <w:p w14:paraId="5DCFE54C" w14:textId="77777777" w:rsidR="00D846C5" w:rsidRPr="007A6D77" w:rsidRDefault="00D846C5" w:rsidP="00D846C5">
            <w:pPr>
              <w:widowControl w:val="0"/>
              <w:spacing w:after="0" w:line="240" w:lineRule="auto"/>
              <w:jc w:val="center"/>
              <w:rPr>
                <w:rFonts w:ascii="Times New Roman" w:eastAsiaTheme="minorEastAsia" w:hAnsi="Times New Roman"/>
                <w:b/>
                <w:sz w:val="24"/>
                <w:szCs w:val="24"/>
                <w:lang w:eastAsia="ru-RU"/>
              </w:rPr>
            </w:pPr>
          </w:p>
          <w:p w14:paraId="0B9C89E0" w14:textId="77777777" w:rsidR="00D846C5" w:rsidRPr="007A6D77" w:rsidRDefault="00D846C5" w:rsidP="00D846C5">
            <w:pPr>
              <w:pStyle w:val="21"/>
              <w:widowControl w:val="0"/>
              <w:ind w:left="0" w:firstLine="0"/>
              <w:jc w:val="center"/>
              <w:rPr>
                <w:b/>
              </w:rPr>
            </w:pPr>
          </w:p>
        </w:tc>
        <w:tc>
          <w:tcPr>
            <w:tcW w:w="369" w:type="pct"/>
            <w:shd w:val="clear" w:color="auto" w:fill="auto"/>
            <w:vAlign w:val="center"/>
          </w:tcPr>
          <w:p w14:paraId="0F62141F" w14:textId="77777777" w:rsidR="00D846C5" w:rsidRPr="007A6D77" w:rsidRDefault="00D846C5" w:rsidP="00D846C5">
            <w:pPr>
              <w:pStyle w:val="21"/>
              <w:widowControl w:val="0"/>
              <w:ind w:left="0" w:firstLine="0"/>
              <w:jc w:val="center"/>
            </w:pPr>
            <w:r w:rsidRPr="007A6D77">
              <w:rPr>
                <w:rFonts w:eastAsiaTheme="minorEastAsia"/>
                <w:b/>
              </w:rPr>
              <w:t>4</w:t>
            </w:r>
          </w:p>
        </w:tc>
        <w:tc>
          <w:tcPr>
            <w:tcW w:w="416" w:type="pct"/>
            <w:shd w:val="clear" w:color="auto" w:fill="auto"/>
            <w:vAlign w:val="center"/>
          </w:tcPr>
          <w:p w14:paraId="40AA9026" w14:textId="77777777" w:rsidR="00D846C5" w:rsidRPr="007A6D77" w:rsidRDefault="00D846C5" w:rsidP="00D846C5">
            <w:pPr>
              <w:pStyle w:val="21"/>
              <w:widowControl w:val="0"/>
              <w:ind w:left="0" w:firstLine="0"/>
              <w:jc w:val="center"/>
            </w:pPr>
          </w:p>
        </w:tc>
        <w:tc>
          <w:tcPr>
            <w:tcW w:w="327" w:type="pct"/>
            <w:shd w:val="clear" w:color="auto" w:fill="auto"/>
            <w:vAlign w:val="center"/>
          </w:tcPr>
          <w:p w14:paraId="6A68E60E"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508" w:type="pct"/>
            <w:shd w:val="clear" w:color="auto" w:fill="auto"/>
            <w:vAlign w:val="center"/>
          </w:tcPr>
          <w:p w14:paraId="554EA8A3"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45A8513A"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6832B6AB" w14:textId="77777777" w:rsidTr="001F72E9">
        <w:trPr>
          <w:trHeight w:val="656"/>
        </w:trPr>
        <w:tc>
          <w:tcPr>
            <w:tcW w:w="476" w:type="pct"/>
          </w:tcPr>
          <w:p w14:paraId="08C3F3B3"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lastRenderedPageBreak/>
              <w:t>ПК 1.1.-1.2,           ПК 2.1. -2.2           ПК 3.1.-3.2.</w:t>
            </w:r>
          </w:p>
        </w:tc>
        <w:tc>
          <w:tcPr>
            <w:tcW w:w="923" w:type="pct"/>
            <w:shd w:val="clear" w:color="auto" w:fill="auto"/>
            <w:vAlign w:val="center"/>
          </w:tcPr>
          <w:p w14:paraId="6068CCC1" w14:textId="77777777" w:rsidR="00D846C5" w:rsidRDefault="00D846C5" w:rsidP="00E62D74">
            <w:pPr>
              <w:spacing w:after="0"/>
              <w:rPr>
                <w:rFonts w:ascii="Times New Roman" w:eastAsiaTheme="minorEastAsia" w:hAnsi="Times New Roman"/>
                <w:b/>
                <w:sz w:val="24"/>
                <w:szCs w:val="24"/>
                <w:lang w:eastAsia="ru-RU"/>
              </w:rPr>
            </w:pPr>
            <w:r w:rsidRPr="007A6D77">
              <w:rPr>
                <w:rFonts w:ascii="Times New Roman" w:eastAsiaTheme="minorEastAsia" w:hAnsi="Times New Roman"/>
                <w:b/>
                <w:sz w:val="24"/>
                <w:szCs w:val="24"/>
                <w:lang w:eastAsia="ru-RU"/>
              </w:rPr>
              <w:t>МДК01.03.Технологические процессы технического обслуживания и ремонта автомобилей</w:t>
            </w:r>
          </w:p>
          <w:p w14:paraId="2F83E0D4" w14:textId="77777777" w:rsidR="007A6D77" w:rsidRPr="007A6D77" w:rsidRDefault="007A6D77" w:rsidP="00D846C5">
            <w:pPr>
              <w:spacing w:after="0"/>
              <w:rPr>
                <w:rFonts w:ascii="Times New Roman" w:hAnsi="Times New Roman"/>
                <w:b/>
                <w:sz w:val="24"/>
                <w:szCs w:val="24"/>
              </w:rPr>
            </w:pPr>
          </w:p>
        </w:tc>
        <w:tc>
          <w:tcPr>
            <w:tcW w:w="277" w:type="pct"/>
            <w:shd w:val="clear" w:color="auto" w:fill="auto"/>
            <w:vAlign w:val="center"/>
          </w:tcPr>
          <w:p w14:paraId="71550140"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66</w:t>
            </w:r>
          </w:p>
        </w:tc>
        <w:tc>
          <w:tcPr>
            <w:tcW w:w="371" w:type="pct"/>
            <w:shd w:val="clear" w:color="auto" w:fill="auto"/>
            <w:vAlign w:val="center"/>
          </w:tcPr>
          <w:p w14:paraId="651DE517"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60</w:t>
            </w:r>
          </w:p>
        </w:tc>
        <w:tc>
          <w:tcPr>
            <w:tcW w:w="507" w:type="pct"/>
            <w:shd w:val="clear" w:color="auto" w:fill="auto"/>
            <w:vAlign w:val="center"/>
          </w:tcPr>
          <w:p w14:paraId="46EA9279" w14:textId="77777777" w:rsidR="00D846C5" w:rsidRPr="007A6D77" w:rsidRDefault="00D846C5" w:rsidP="00D846C5">
            <w:pPr>
              <w:pStyle w:val="21"/>
              <w:widowControl w:val="0"/>
              <w:ind w:left="0" w:firstLine="0"/>
              <w:jc w:val="center"/>
              <w:rPr>
                <w:b/>
              </w:rPr>
            </w:pPr>
            <w:r w:rsidRPr="007A6D77">
              <w:rPr>
                <w:rFonts w:eastAsiaTheme="minorEastAsia"/>
                <w:b/>
              </w:rPr>
              <w:t>20</w:t>
            </w:r>
          </w:p>
        </w:tc>
        <w:tc>
          <w:tcPr>
            <w:tcW w:w="415" w:type="pct"/>
            <w:shd w:val="clear" w:color="auto" w:fill="auto"/>
            <w:vAlign w:val="center"/>
          </w:tcPr>
          <w:p w14:paraId="3002141C" w14:textId="77777777" w:rsidR="00D846C5" w:rsidRPr="007A6D77" w:rsidRDefault="00D846C5" w:rsidP="00D846C5">
            <w:pPr>
              <w:pStyle w:val="21"/>
              <w:widowControl w:val="0"/>
              <w:ind w:left="0" w:firstLine="0"/>
              <w:jc w:val="center"/>
              <w:rPr>
                <w:b/>
              </w:rPr>
            </w:pPr>
          </w:p>
        </w:tc>
        <w:tc>
          <w:tcPr>
            <w:tcW w:w="369" w:type="pct"/>
            <w:shd w:val="clear" w:color="auto" w:fill="auto"/>
            <w:vAlign w:val="center"/>
          </w:tcPr>
          <w:p w14:paraId="5ACA3C14" w14:textId="77777777" w:rsidR="00D846C5" w:rsidRPr="007A6D77" w:rsidRDefault="00D846C5" w:rsidP="00D846C5">
            <w:pPr>
              <w:pStyle w:val="21"/>
              <w:widowControl w:val="0"/>
              <w:ind w:left="0" w:hanging="114"/>
              <w:jc w:val="center"/>
            </w:pPr>
            <w:r w:rsidRPr="007A6D77">
              <w:rPr>
                <w:rFonts w:eastAsiaTheme="minorEastAsia"/>
                <w:b/>
              </w:rPr>
              <w:t>6</w:t>
            </w:r>
          </w:p>
        </w:tc>
        <w:tc>
          <w:tcPr>
            <w:tcW w:w="416" w:type="pct"/>
            <w:tcBorders>
              <w:bottom w:val="single" w:sz="12" w:space="0" w:color="948A54" w:themeColor="background2" w:themeShade="80"/>
            </w:tcBorders>
            <w:shd w:val="clear" w:color="auto" w:fill="auto"/>
            <w:vAlign w:val="center"/>
          </w:tcPr>
          <w:p w14:paraId="1B6FB72A"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27D28F51"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508" w:type="pct"/>
            <w:shd w:val="clear" w:color="auto" w:fill="auto"/>
            <w:vAlign w:val="center"/>
          </w:tcPr>
          <w:p w14:paraId="53D0CDB9"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0C710DFF"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43D20BA5" w14:textId="77777777" w:rsidTr="001F72E9">
        <w:trPr>
          <w:trHeight w:val="656"/>
        </w:trPr>
        <w:tc>
          <w:tcPr>
            <w:tcW w:w="476" w:type="pct"/>
          </w:tcPr>
          <w:p w14:paraId="7C969F73"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ПК 1.1.-1.3</w:t>
            </w:r>
          </w:p>
        </w:tc>
        <w:tc>
          <w:tcPr>
            <w:tcW w:w="923" w:type="pct"/>
            <w:shd w:val="clear" w:color="auto" w:fill="auto"/>
            <w:vAlign w:val="center"/>
          </w:tcPr>
          <w:p w14:paraId="396FFD1B"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МДК01.04.Техническое обслуживание и ремонт автомобильных двигателей</w:t>
            </w:r>
          </w:p>
        </w:tc>
        <w:tc>
          <w:tcPr>
            <w:tcW w:w="277" w:type="pct"/>
            <w:shd w:val="clear" w:color="auto" w:fill="auto"/>
            <w:vAlign w:val="center"/>
          </w:tcPr>
          <w:p w14:paraId="184DD83E" w14:textId="77777777" w:rsidR="00D846C5" w:rsidRPr="007A6D77" w:rsidRDefault="00EF173B" w:rsidP="00D846C5">
            <w:pPr>
              <w:pStyle w:val="a7"/>
              <w:widowControl w:val="0"/>
              <w:suppressAutoHyphens/>
              <w:spacing w:before="0" w:beforeAutospacing="0" w:after="0" w:afterAutospacing="0"/>
              <w:jc w:val="center"/>
              <w:rPr>
                <w:b/>
              </w:rPr>
            </w:pPr>
            <w:r>
              <w:rPr>
                <w:rFonts w:eastAsiaTheme="minorEastAsia"/>
                <w:b/>
              </w:rPr>
              <w:t>110</w:t>
            </w:r>
          </w:p>
        </w:tc>
        <w:tc>
          <w:tcPr>
            <w:tcW w:w="371" w:type="pct"/>
            <w:shd w:val="clear" w:color="auto" w:fill="auto"/>
            <w:vAlign w:val="center"/>
          </w:tcPr>
          <w:p w14:paraId="7D6D776B"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100</w:t>
            </w:r>
          </w:p>
        </w:tc>
        <w:tc>
          <w:tcPr>
            <w:tcW w:w="507" w:type="pct"/>
            <w:shd w:val="clear" w:color="auto" w:fill="auto"/>
            <w:vAlign w:val="center"/>
          </w:tcPr>
          <w:p w14:paraId="6B8B4D36" w14:textId="77777777" w:rsidR="00D846C5" w:rsidRPr="007A6D77" w:rsidRDefault="00EF173B" w:rsidP="00D846C5">
            <w:pPr>
              <w:pStyle w:val="21"/>
              <w:widowControl w:val="0"/>
              <w:ind w:left="0" w:firstLine="0"/>
              <w:jc w:val="center"/>
              <w:rPr>
                <w:b/>
              </w:rPr>
            </w:pPr>
            <w:r>
              <w:rPr>
                <w:rFonts w:eastAsiaTheme="minorEastAsia"/>
                <w:b/>
              </w:rPr>
              <w:t>20</w:t>
            </w:r>
          </w:p>
        </w:tc>
        <w:tc>
          <w:tcPr>
            <w:tcW w:w="415" w:type="pct"/>
            <w:shd w:val="clear" w:color="auto" w:fill="auto"/>
            <w:vAlign w:val="center"/>
          </w:tcPr>
          <w:p w14:paraId="5A1E0EDF" w14:textId="77777777" w:rsidR="00D846C5" w:rsidRPr="007A6D77" w:rsidRDefault="00D846C5" w:rsidP="00D846C5">
            <w:pPr>
              <w:pStyle w:val="21"/>
              <w:widowControl w:val="0"/>
              <w:ind w:left="0" w:firstLine="0"/>
              <w:jc w:val="center"/>
              <w:rPr>
                <w:b/>
              </w:rPr>
            </w:pPr>
            <w:r w:rsidRPr="007A6D77">
              <w:rPr>
                <w:rFonts w:eastAsiaTheme="minorEastAsia"/>
                <w:b/>
              </w:rPr>
              <w:t>30</w:t>
            </w:r>
          </w:p>
        </w:tc>
        <w:tc>
          <w:tcPr>
            <w:tcW w:w="369" w:type="pct"/>
            <w:tcBorders>
              <w:bottom w:val="single" w:sz="12" w:space="0" w:color="948A54" w:themeColor="background2" w:themeShade="80"/>
            </w:tcBorders>
            <w:shd w:val="clear" w:color="auto" w:fill="auto"/>
            <w:vAlign w:val="center"/>
          </w:tcPr>
          <w:p w14:paraId="4E2D5D66" w14:textId="77777777" w:rsidR="00D846C5" w:rsidRPr="007A6D77" w:rsidRDefault="00EF173B" w:rsidP="00D846C5">
            <w:pPr>
              <w:pStyle w:val="21"/>
              <w:widowControl w:val="0"/>
              <w:ind w:left="0" w:hanging="114"/>
              <w:jc w:val="center"/>
              <w:rPr>
                <w:b/>
              </w:rPr>
            </w:pPr>
            <w:r>
              <w:rPr>
                <w:rFonts w:eastAsiaTheme="minorEastAsia"/>
                <w:b/>
              </w:rPr>
              <w:t>10</w:t>
            </w:r>
          </w:p>
        </w:tc>
        <w:tc>
          <w:tcPr>
            <w:tcW w:w="416" w:type="pct"/>
            <w:tcBorders>
              <w:bottom w:val="single" w:sz="12" w:space="0" w:color="948A54" w:themeColor="background2" w:themeShade="80"/>
            </w:tcBorders>
            <w:shd w:val="clear" w:color="auto" w:fill="auto"/>
            <w:vAlign w:val="center"/>
          </w:tcPr>
          <w:p w14:paraId="3D64EA78"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6383E452" w14:textId="77777777" w:rsidR="00D846C5" w:rsidRPr="007A6D77" w:rsidRDefault="00D846C5" w:rsidP="00D846C5">
            <w:pPr>
              <w:pStyle w:val="a7"/>
              <w:widowControl w:val="0"/>
              <w:suppressAutoHyphens/>
              <w:spacing w:before="0" w:beforeAutospacing="0" w:after="0" w:afterAutospacing="0"/>
              <w:jc w:val="center"/>
              <w:rPr>
                <w:b/>
              </w:rPr>
            </w:pPr>
          </w:p>
        </w:tc>
        <w:tc>
          <w:tcPr>
            <w:tcW w:w="508" w:type="pct"/>
            <w:shd w:val="clear" w:color="auto" w:fill="auto"/>
            <w:vAlign w:val="center"/>
          </w:tcPr>
          <w:p w14:paraId="55DAF8C0"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4C85CB38"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6774323B" w14:textId="77777777" w:rsidTr="001F72E9">
        <w:trPr>
          <w:trHeight w:val="656"/>
        </w:trPr>
        <w:tc>
          <w:tcPr>
            <w:tcW w:w="476" w:type="pct"/>
          </w:tcPr>
          <w:p w14:paraId="6C158CC9"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ПК 2.1.-2.3</w:t>
            </w:r>
          </w:p>
        </w:tc>
        <w:tc>
          <w:tcPr>
            <w:tcW w:w="923" w:type="pct"/>
            <w:shd w:val="clear" w:color="auto" w:fill="auto"/>
            <w:vAlign w:val="center"/>
          </w:tcPr>
          <w:p w14:paraId="11C6DEAD"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МДК01.05.Техническое обслуживание и ремонт электрооборудования и электронных систем автомобилей</w:t>
            </w:r>
          </w:p>
        </w:tc>
        <w:tc>
          <w:tcPr>
            <w:tcW w:w="277" w:type="pct"/>
            <w:shd w:val="clear" w:color="auto" w:fill="auto"/>
            <w:vAlign w:val="center"/>
          </w:tcPr>
          <w:p w14:paraId="15595CCE"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78</w:t>
            </w:r>
          </w:p>
        </w:tc>
        <w:tc>
          <w:tcPr>
            <w:tcW w:w="371" w:type="pct"/>
            <w:shd w:val="clear" w:color="auto" w:fill="auto"/>
            <w:vAlign w:val="center"/>
          </w:tcPr>
          <w:p w14:paraId="204A0907"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72</w:t>
            </w:r>
          </w:p>
        </w:tc>
        <w:tc>
          <w:tcPr>
            <w:tcW w:w="507" w:type="pct"/>
            <w:shd w:val="clear" w:color="auto" w:fill="auto"/>
            <w:vAlign w:val="center"/>
          </w:tcPr>
          <w:p w14:paraId="5349223D" w14:textId="77777777" w:rsidR="00D846C5" w:rsidRPr="007A6D77" w:rsidRDefault="00EF173B" w:rsidP="00D846C5">
            <w:pPr>
              <w:pStyle w:val="21"/>
              <w:widowControl w:val="0"/>
              <w:ind w:left="0" w:firstLine="0"/>
              <w:jc w:val="center"/>
              <w:rPr>
                <w:b/>
              </w:rPr>
            </w:pPr>
            <w:r>
              <w:rPr>
                <w:rFonts w:eastAsiaTheme="minorEastAsia"/>
                <w:b/>
              </w:rPr>
              <w:t>32</w:t>
            </w:r>
          </w:p>
        </w:tc>
        <w:tc>
          <w:tcPr>
            <w:tcW w:w="415" w:type="pct"/>
            <w:shd w:val="clear" w:color="auto" w:fill="auto"/>
            <w:vAlign w:val="center"/>
          </w:tcPr>
          <w:p w14:paraId="37B3700D" w14:textId="77777777" w:rsidR="00D846C5" w:rsidRPr="007A6D77" w:rsidRDefault="00D846C5" w:rsidP="00D846C5">
            <w:pPr>
              <w:pStyle w:val="21"/>
              <w:widowControl w:val="0"/>
              <w:ind w:left="0" w:firstLine="0"/>
              <w:jc w:val="center"/>
              <w:rPr>
                <w:b/>
              </w:rPr>
            </w:pPr>
          </w:p>
        </w:tc>
        <w:tc>
          <w:tcPr>
            <w:tcW w:w="369" w:type="pct"/>
            <w:tcBorders>
              <w:top w:val="single" w:sz="12" w:space="0" w:color="948A54" w:themeColor="background2" w:themeShade="80"/>
            </w:tcBorders>
            <w:shd w:val="clear" w:color="auto" w:fill="auto"/>
            <w:vAlign w:val="center"/>
          </w:tcPr>
          <w:p w14:paraId="79DE8028" w14:textId="77777777" w:rsidR="00D846C5" w:rsidRPr="007A6D77" w:rsidRDefault="00D846C5" w:rsidP="00D846C5">
            <w:pPr>
              <w:pStyle w:val="21"/>
              <w:widowControl w:val="0"/>
              <w:ind w:left="0" w:hanging="114"/>
              <w:jc w:val="center"/>
              <w:rPr>
                <w:b/>
              </w:rPr>
            </w:pPr>
            <w:r w:rsidRPr="007A6D77">
              <w:rPr>
                <w:rFonts w:eastAsiaTheme="minorEastAsia"/>
                <w:b/>
              </w:rPr>
              <w:t>6</w:t>
            </w:r>
          </w:p>
        </w:tc>
        <w:tc>
          <w:tcPr>
            <w:tcW w:w="416" w:type="pct"/>
            <w:tcBorders>
              <w:bottom w:val="single" w:sz="12" w:space="0" w:color="948A54" w:themeColor="background2" w:themeShade="80"/>
            </w:tcBorders>
            <w:shd w:val="clear" w:color="auto" w:fill="auto"/>
            <w:vAlign w:val="center"/>
          </w:tcPr>
          <w:p w14:paraId="67E76BC6"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341E84D7" w14:textId="77777777" w:rsidR="00D846C5" w:rsidRPr="007A6D77" w:rsidRDefault="00D846C5" w:rsidP="00D846C5">
            <w:pPr>
              <w:pStyle w:val="a7"/>
              <w:widowControl w:val="0"/>
              <w:suppressAutoHyphens/>
              <w:spacing w:before="0" w:beforeAutospacing="0" w:after="0" w:afterAutospacing="0"/>
              <w:jc w:val="center"/>
              <w:rPr>
                <w:b/>
              </w:rPr>
            </w:pPr>
          </w:p>
        </w:tc>
        <w:tc>
          <w:tcPr>
            <w:tcW w:w="508" w:type="pct"/>
            <w:shd w:val="clear" w:color="auto" w:fill="auto"/>
            <w:vAlign w:val="center"/>
          </w:tcPr>
          <w:p w14:paraId="11DAF3E4"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17CB25C2"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55DD3D5D" w14:textId="77777777" w:rsidTr="001F72E9">
        <w:trPr>
          <w:trHeight w:val="656"/>
        </w:trPr>
        <w:tc>
          <w:tcPr>
            <w:tcW w:w="476" w:type="pct"/>
          </w:tcPr>
          <w:p w14:paraId="6FB7E875" w14:textId="77777777" w:rsidR="00D846C5" w:rsidRPr="00F81858" w:rsidRDefault="00D846C5" w:rsidP="00D846C5">
            <w:pPr>
              <w:spacing w:after="0"/>
              <w:jc w:val="center"/>
              <w:rPr>
                <w:rFonts w:ascii="Times New Roman" w:hAnsi="Times New Roman"/>
                <w:b/>
                <w:sz w:val="24"/>
                <w:szCs w:val="24"/>
              </w:rPr>
            </w:pPr>
            <w:r w:rsidRPr="00F81858">
              <w:rPr>
                <w:rFonts w:ascii="Times New Roman" w:eastAsiaTheme="minorEastAsia" w:hAnsi="Times New Roman"/>
                <w:b/>
                <w:sz w:val="24"/>
                <w:szCs w:val="24"/>
                <w:lang w:eastAsia="ru-RU"/>
              </w:rPr>
              <w:t>ПК 3.1.-3.3</w:t>
            </w:r>
          </w:p>
        </w:tc>
        <w:tc>
          <w:tcPr>
            <w:tcW w:w="923" w:type="pct"/>
            <w:shd w:val="clear" w:color="auto" w:fill="auto"/>
            <w:vAlign w:val="center"/>
          </w:tcPr>
          <w:p w14:paraId="7D5DC756" w14:textId="77777777" w:rsidR="00D846C5" w:rsidRPr="00F81858" w:rsidRDefault="00D846C5" w:rsidP="00D846C5">
            <w:pPr>
              <w:spacing w:after="0"/>
              <w:rPr>
                <w:rFonts w:ascii="Times New Roman" w:hAnsi="Times New Roman"/>
                <w:b/>
                <w:sz w:val="24"/>
                <w:szCs w:val="24"/>
              </w:rPr>
            </w:pPr>
            <w:r w:rsidRPr="00F81858">
              <w:rPr>
                <w:rFonts w:ascii="Times New Roman" w:eastAsiaTheme="minorEastAsia" w:hAnsi="Times New Roman"/>
                <w:b/>
                <w:sz w:val="24"/>
                <w:szCs w:val="24"/>
                <w:lang w:eastAsia="ru-RU"/>
              </w:rPr>
              <w:t>МДК01.06.Техническое обслуживание и ремонт шасси автомобилей</w:t>
            </w:r>
          </w:p>
        </w:tc>
        <w:tc>
          <w:tcPr>
            <w:tcW w:w="277" w:type="pct"/>
            <w:shd w:val="clear" w:color="auto" w:fill="auto"/>
            <w:vAlign w:val="center"/>
          </w:tcPr>
          <w:p w14:paraId="11B531BF" w14:textId="77777777" w:rsidR="00D846C5" w:rsidRPr="00F81858" w:rsidRDefault="00D846C5" w:rsidP="00D846C5">
            <w:pPr>
              <w:pStyle w:val="a7"/>
              <w:widowControl w:val="0"/>
              <w:suppressAutoHyphens/>
              <w:spacing w:before="0" w:beforeAutospacing="0" w:after="0" w:afterAutospacing="0"/>
              <w:jc w:val="center"/>
              <w:rPr>
                <w:b/>
              </w:rPr>
            </w:pPr>
            <w:r w:rsidRPr="00F81858">
              <w:rPr>
                <w:rFonts w:eastAsiaTheme="minorEastAsia"/>
                <w:b/>
              </w:rPr>
              <w:t>66</w:t>
            </w:r>
          </w:p>
        </w:tc>
        <w:tc>
          <w:tcPr>
            <w:tcW w:w="371" w:type="pct"/>
            <w:shd w:val="clear" w:color="auto" w:fill="auto"/>
            <w:vAlign w:val="center"/>
          </w:tcPr>
          <w:p w14:paraId="6F421778" w14:textId="77777777" w:rsidR="00D846C5" w:rsidRPr="00F81858" w:rsidRDefault="00D846C5" w:rsidP="00D846C5">
            <w:pPr>
              <w:pStyle w:val="a7"/>
              <w:widowControl w:val="0"/>
              <w:suppressAutoHyphens/>
              <w:spacing w:before="0" w:beforeAutospacing="0" w:after="0" w:afterAutospacing="0"/>
              <w:jc w:val="center"/>
              <w:rPr>
                <w:b/>
              </w:rPr>
            </w:pPr>
            <w:r w:rsidRPr="00F81858">
              <w:rPr>
                <w:rFonts w:eastAsiaTheme="minorEastAsia"/>
                <w:b/>
              </w:rPr>
              <w:t>60</w:t>
            </w:r>
          </w:p>
        </w:tc>
        <w:tc>
          <w:tcPr>
            <w:tcW w:w="507" w:type="pct"/>
            <w:shd w:val="clear" w:color="auto" w:fill="auto"/>
            <w:vAlign w:val="center"/>
          </w:tcPr>
          <w:p w14:paraId="558B4171" w14:textId="77777777" w:rsidR="00D846C5" w:rsidRPr="00F81858" w:rsidRDefault="00276E43" w:rsidP="00D846C5">
            <w:pPr>
              <w:pStyle w:val="21"/>
              <w:widowControl w:val="0"/>
              <w:ind w:left="0" w:firstLine="0"/>
              <w:jc w:val="center"/>
              <w:rPr>
                <w:b/>
              </w:rPr>
            </w:pPr>
            <w:r w:rsidRPr="00F81858">
              <w:rPr>
                <w:rFonts w:eastAsiaTheme="minorEastAsia"/>
                <w:b/>
              </w:rPr>
              <w:t>20</w:t>
            </w:r>
          </w:p>
        </w:tc>
        <w:tc>
          <w:tcPr>
            <w:tcW w:w="415" w:type="pct"/>
            <w:shd w:val="clear" w:color="auto" w:fill="auto"/>
            <w:vAlign w:val="center"/>
          </w:tcPr>
          <w:p w14:paraId="5A5A66CA" w14:textId="77777777" w:rsidR="00D846C5" w:rsidRPr="0098773B" w:rsidRDefault="00D846C5" w:rsidP="00D846C5">
            <w:pPr>
              <w:pStyle w:val="21"/>
              <w:widowControl w:val="0"/>
              <w:ind w:left="0" w:firstLine="0"/>
              <w:jc w:val="center"/>
              <w:rPr>
                <w:b/>
                <w:highlight w:val="yellow"/>
              </w:rPr>
            </w:pPr>
          </w:p>
        </w:tc>
        <w:tc>
          <w:tcPr>
            <w:tcW w:w="369" w:type="pct"/>
            <w:shd w:val="clear" w:color="auto" w:fill="auto"/>
            <w:vAlign w:val="center"/>
          </w:tcPr>
          <w:p w14:paraId="59262BF2" w14:textId="77777777" w:rsidR="00D846C5" w:rsidRPr="007A6D77" w:rsidRDefault="00D846C5" w:rsidP="00D846C5">
            <w:pPr>
              <w:pStyle w:val="21"/>
              <w:widowControl w:val="0"/>
              <w:ind w:left="0" w:hanging="114"/>
              <w:jc w:val="center"/>
              <w:rPr>
                <w:b/>
              </w:rPr>
            </w:pPr>
            <w:r w:rsidRPr="007A6D77">
              <w:rPr>
                <w:rFonts w:eastAsiaTheme="minorEastAsia"/>
                <w:b/>
              </w:rPr>
              <w:t>6</w:t>
            </w:r>
          </w:p>
        </w:tc>
        <w:tc>
          <w:tcPr>
            <w:tcW w:w="416" w:type="pct"/>
            <w:tcBorders>
              <w:bottom w:val="single" w:sz="12" w:space="0" w:color="948A54" w:themeColor="background2" w:themeShade="80"/>
            </w:tcBorders>
            <w:shd w:val="clear" w:color="auto" w:fill="auto"/>
            <w:vAlign w:val="center"/>
          </w:tcPr>
          <w:p w14:paraId="2870D794"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0C0B1B7D" w14:textId="77777777" w:rsidR="00D846C5" w:rsidRPr="007A6D77" w:rsidRDefault="00D846C5" w:rsidP="00D846C5">
            <w:pPr>
              <w:pStyle w:val="a7"/>
              <w:widowControl w:val="0"/>
              <w:suppressAutoHyphens/>
              <w:spacing w:before="0" w:beforeAutospacing="0" w:after="0" w:afterAutospacing="0"/>
              <w:jc w:val="center"/>
              <w:rPr>
                <w:b/>
              </w:rPr>
            </w:pPr>
          </w:p>
        </w:tc>
        <w:tc>
          <w:tcPr>
            <w:tcW w:w="508" w:type="pct"/>
            <w:shd w:val="clear" w:color="auto" w:fill="auto"/>
            <w:vAlign w:val="center"/>
          </w:tcPr>
          <w:p w14:paraId="212A5245"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6FA2DBF5" w14:textId="77777777" w:rsidR="00D846C5" w:rsidRPr="007A6D77" w:rsidRDefault="00D846C5" w:rsidP="00D846C5">
            <w:pPr>
              <w:pStyle w:val="a7"/>
              <w:widowControl w:val="0"/>
              <w:suppressAutoHyphens/>
              <w:spacing w:before="0" w:beforeAutospacing="0" w:after="0" w:afterAutospacing="0"/>
              <w:jc w:val="center"/>
              <w:rPr>
                <w:b/>
              </w:rPr>
            </w:pPr>
          </w:p>
        </w:tc>
      </w:tr>
      <w:tr w:rsidR="007A6D77" w:rsidRPr="007A6D77" w14:paraId="411A7FEF" w14:textId="77777777" w:rsidTr="001F72E9">
        <w:trPr>
          <w:trHeight w:val="656"/>
        </w:trPr>
        <w:tc>
          <w:tcPr>
            <w:tcW w:w="476" w:type="pct"/>
          </w:tcPr>
          <w:p w14:paraId="23880043" w14:textId="77777777" w:rsidR="007A6D77" w:rsidRPr="007A6D77" w:rsidRDefault="007A6D77" w:rsidP="007A6D77">
            <w:pPr>
              <w:spacing w:after="0"/>
              <w:jc w:val="center"/>
              <w:rPr>
                <w:rFonts w:ascii="Times New Roman" w:eastAsiaTheme="minorEastAsia" w:hAnsi="Times New Roman"/>
                <w:b/>
                <w:sz w:val="24"/>
                <w:szCs w:val="24"/>
                <w:lang w:eastAsia="ru-RU"/>
              </w:rPr>
            </w:pPr>
            <w:r w:rsidRPr="007A6D77">
              <w:rPr>
                <w:rFonts w:ascii="Times New Roman" w:hAnsi="Times New Roman"/>
                <w:b/>
                <w:sz w:val="24"/>
                <w:szCs w:val="24"/>
              </w:rPr>
              <w:t>ПК 4.1.-4.3</w:t>
            </w:r>
          </w:p>
        </w:tc>
        <w:tc>
          <w:tcPr>
            <w:tcW w:w="923" w:type="pct"/>
            <w:shd w:val="clear" w:color="auto" w:fill="auto"/>
            <w:vAlign w:val="center"/>
          </w:tcPr>
          <w:p w14:paraId="337EDE43" w14:textId="77777777" w:rsidR="007A6D77" w:rsidRPr="007A6D77" w:rsidRDefault="007A6D77" w:rsidP="007A6D77">
            <w:pPr>
              <w:spacing w:after="0"/>
              <w:rPr>
                <w:rFonts w:ascii="Times New Roman" w:eastAsiaTheme="minorEastAsia" w:hAnsi="Times New Roman"/>
                <w:b/>
                <w:sz w:val="24"/>
                <w:szCs w:val="24"/>
                <w:lang w:eastAsia="ru-RU"/>
              </w:rPr>
            </w:pPr>
            <w:r w:rsidRPr="007A6D77">
              <w:rPr>
                <w:rFonts w:ascii="Times New Roman" w:hAnsi="Times New Roman"/>
                <w:b/>
                <w:sz w:val="24"/>
                <w:szCs w:val="24"/>
              </w:rPr>
              <w:t>МДК 01.07.Ремонт кузовов автомобилей</w:t>
            </w:r>
          </w:p>
        </w:tc>
        <w:tc>
          <w:tcPr>
            <w:tcW w:w="277" w:type="pct"/>
            <w:shd w:val="clear" w:color="auto" w:fill="auto"/>
            <w:vAlign w:val="center"/>
          </w:tcPr>
          <w:p w14:paraId="2521749A" w14:textId="77777777" w:rsidR="007A6D77" w:rsidRPr="007A6D77" w:rsidRDefault="007A6D77" w:rsidP="007A6D77">
            <w:pPr>
              <w:pStyle w:val="a7"/>
              <w:widowControl w:val="0"/>
              <w:suppressAutoHyphens/>
              <w:spacing w:before="0" w:beforeAutospacing="0" w:after="0" w:afterAutospacing="0"/>
              <w:jc w:val="center"/>
              <w:rPr>
                <w:rFonts w:eastAsiaTheme="minorEastAsia"/>
                <w:b/>
              </w:rPr>
            </w:pPr>
            <w:r w:rsidRPr="007A6D77">
              <w:rPr>
                <w:b/>
              </w:rPr>
              <w:t>1</w:t>
            </w:r>
            <w:r w:rsidR="008A5497">
              <w:rPr>
                <w:b/>
              </w:rPr>
              <w:t>10</w:t>
            </w:r>
          </w:p>
        </w:tc>
        <w:tc>
          <w:tcPr>
            <w:tcW w:w="371" w:type="pct"/>
          </w:tcPr>
          <w:p w14:paraId="0F82FDA2" w14:textId="77777777" w:rsidR="007A6D77" w:rsidRDefault="007A6D77" w:rsidP="007A6D77">
            <w:pPr>
              <w:pStyle w:val="a7"/>
              <w:widowControl w:val="0"/>
              <w:suppressAutoHyphens/>
              <w:spacing w:before="0" w:beforeAutospacing="0" w:after="0" w:afterAutospacing="0"/>
              <w:jc w:val="center"/>
              <w:rPr>
                <w:b/>
              </w:rPr>
            </w:pPr>
          </w:p>
          <w:p w14:paraId="2F48E07B" w14:textId="77777777" w:rsidR="007A6D77" w:rsidRPr="007A6D77" w:rsidRDefault="007A6D77" w:rsidP="007A6D77">
            <w:pPr>
              <w:pStyle w:val="a7"/>
              <w:widowControl w:val="0"/>
              <w:suppressAutoHyphens/>
              <w:spacing w:before="0" w:beforeAutospacing="0" w:after="0" w:afterAutospacing="0"/>
              <w:jc w:val="center"/>
              <w:rPr>
                <w:rFonts w:eastAsiaTheme="minorEastAsia"/>
                <w:b/>
              </w:rPr>
            </w:pPr>
            <w:r w:rsidRPr="007A6D77">
              <w:rPr>
                <w:b/>
              </w:rPr>
              <w:t>100</w:t>
            </w:r>
          </w:p>
        </w:tc>
        <w:tc>
          <w:tcPr>
            <w:tcW w:w="507" w:type="pct"/>
            <w:shd w:val="clear" w:color="auto" w:fill="auto"/>
            <w:vAlign w:val="center"/>
          </w:tcPr>
          <w:p w14:paraId="19D8A41B" w14:textId="77777777" w:rsidR="007A6D77" w:rsidRPr="007A6D77" w:rsidRDefault="007A6D77" w:rsidP="007A6D77">
            <w:pPr>
              <w:pStyle w:val="21"/>
              <w:widowControl w:val="0"/>
              <w:ind w:left="0" w:firstLine="0"/>
              <w:jc w:val="center"/>
              <w:rPr>
                <w:rFonts w:eastAsiaTheme="minorEastAsia"/>
                <w:b/>
              </w:rPr>
            </w:pPr>
            <w:r w:rsidRPr="007A6D77">
              <w:rPr>
                <w:rFonts w:eastAsiaTheme="minorEastAsia"/>
                <w:b/>
              </w:rPr>
              <w:t>20</w:t>
            </w:r>
          </w:p>
        </w:tc>
        <w:tc>
          <w:tcPr>
            <w:tcW w:w="415" w:type="pct"/>
          </w:tcPr>
          <w:p w14:paraId="271C55FC" w14:textId="77777777" w:rsidR="007A6D77" w:rsidRPr="007A6D77" w:rsidRDefault="007A6D77" w:rsidP="007A6D77">
            <w:pPr>
              <w:pStyle w:val="21"/>
              <w:widowControl w:val="0"/>
              <w:ind w:left="0" w:firstLine="0"/>
              <w:jc w:val="center"/>
            </w:pPr>
          </w:p>
        </w:tc>
        <w:tc>
          <w:tcPr>
            <w:tcW w:w="369" w:type="pct"/>
            <w:shd w:val="clear" w:color="auto" w:fill="auto"/>
            <w:vAlign w:val="center"/>
          </w:tcPr>
          <w:p w14:paraId="051B648A" w14:textId="77777777" w:rsidR="007A6D77" w:rsidRPr="007A6D77" w:rsidRDefault="008A5497" w:rsidP="007A6D77">
            <w:pPr>
              <w:pStyle w:val="21"/>
              <w:widowControl w:val="0"/>
              <w:ind w:left="0" w:hanging="114"/>
              <w:jc w:val="center"/>
              <w:rPr>
                <w:rFonts w:eastAsiaTheme="minorEastAsia"/>
                <w:b/>
              </w:rPr>
            </w:pPr>
            <w:r>
              <w:rPr>
                <w:b/>
              </w:rPr>
              <w:t>10</w:t>
            </w:r>
          </w:p>
        </w:tc>
        <w:tc>
          <w:tcPr>
            <w:tcW w:w="416" w:type="pct"/>
            <w:tcBorders>
              <w:bottom w:val="single" w:sz="12" w:space="0" w:color="948A54" w:themeColor="background2" w:themeShade="80"/>
            </w:tcBorders>
            <w:shd w:val="clear" w:color="auto" w:fill="auto"/>
            <w:vAlign w:val="center"/>
          </w:tcPr>
          <w:p w14:paraId="06ECBA42" w14:textId="77777777" w:rsidR="007A6D77" w:rsidRPr="007A6D77" w:rsidRDefault="007A6D77" w:rsidP="007A6D77">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42B22B53" w14:textId="77777777" w:rsidR="007A6D77" w:rsidRPr="007A6D77" w:rsidRDefault="007A6D77" w:rsidP="007A6D77">
            <w:pPr>
              <w:pStyle w:val="a7"/>
              <w:widowControl w:val="0"/>
              <w:suppressAutoHyphens/>
              <w:spacing w:before="0" w:beforeAutospacing="0" w:after="0" w:afterAutospacing="0"/>
              <w:jc w:val="center"/>
              <w:rPr>
                <w:b/>
              </w:rPr>
            </w:pPr>
          </w:p>
        </w:tc>
        <w:tc>
          <w:tcPr>
            <w:tcW w:w="508" w:type="pct"/>
            <w:shd w:val="clear" w:color="auto" w:fill="auto"/>
            <w:vAlign w:val="center"/>
          </w:tcPr>
          <w:p w14:paraId="4834F594" w14:textId="77777777" w:rsidR="007A6D77" w:rsidRPr="007A6D77" w:rsidRDefault="007A6D77" w:rsidP="007A6D77">
            <w:pPr>
              <w:pStyle w:val="a7"/>
              <w:widowControl w:val="0"/>
              <w:suppressAutoHyphens/>
              <w:spacing w:before="0" w:beforeAutospacing="0" w:after="0" w:afterAutospacing="0"/>
              <w:jc w:val="center"/>
              <w:rPr>
                <w:b/>
              </w:rPr>
            </w:pPr>
          </w:p>
        </w:tc>
        <w:tc>
          <w:tcPr>
            <w:tcW w:w="411" w:type="pct"/>
          </w:tcPr>
          <w:p w14:paraId="32BE1438" w14:textId="77777777" w:rsidR="007A6D77" w:rsidRPr="007A6D77" w:rsidRDefault="007A6D77" w:rsidP="007A6D77">
            <w:pPr>
              <w:pStyle w:val="a7"/>
              <w:widowControl w:val="0"/>
              <w:suppressAutoHyphens/>
              <w:spacing w:before="0" w:beforeAutospacing="0" w:after="0" w:afterAutospacing="0"/>
              <w:jc w:val="center"/>
              <w:rPr>
                <w:b/>
              </w:rPr>
            </w:pPr>
          </w:p>
        </w:tc>
      </w:tr>
      <w:tr w:rsidR="006E3F29" w:rsidRPr="007A6D77" w14:paraId="47951824" w14:textId="77777777" w:rsidTr="006E3F29">
        <w:trPr>
          <w:trHeight w:val="656"/>
        </w:trPr>
        <w:tc>
          <w:tcPr>
            <w:tcW w:w="476" w:type="pct"/>
          </w:tcPr>
          <w:p w14:paraId="30AADAA1" w14:textId="77777777" w:rsidR="006E3F29" w:rsidRPr="007A6D77" w:rsidRDefault="006E3F29" w:rsidP="007A6D77">
            <w:pPr>
              <w:spacing w:after="0"/>
              <w:jc w:val="center"/>
              <w:rPr>
                <w:rFonts w:ascii="Times New Roman" w:hAnsi="Times New Roman"/>
                <w:b/>
                <w:sz w:val="24"/>
                <w:szCs w:val="24"/>
              </w:rPr>
            </w:pPr>
          </w:p>
        </w:tc>
        <w:tc>
          <w:tcPr>
            <w:tcW w:w="923" w:type="pct"/>
            <w:shd w:val="clear" w:color="auto" w:fill="auto"/>
            <w:vAlign w:val="center"/>
          </w:tcPr>
          <w:p w14:paraId="25920E0F" w14:textId="77777777" w:rsidR="006E3F29" w:rsidRPr="006E3F29" w:rsidRDefault="006E3F29" w:rsidP="007A6D77">
            <w:pPr>
              <w:spacing w:after="0"/>
              <w:rPr>
                <w:rFonts w:ascii="Times New Roman" w:hAnsi="Times New Roman"/>
                <w:b/>
                <w:sz w:val="24"/>
                <w:szCs w:val="24"/>
              </w:rPr>
            </w:pPr>
            <w:r w:rsidRPr="006E3F29">
              <w:rPr>
                <w:rFonts w:ascii="Times New Roman" w:hAnsi="Times New Roman"/>
                <w:b/>
                <w:sz w:val="24"/>
                <w:szCs w:val="24"/>
              </w:rPr>
              <w:t>Учебной практики, часов</w:t>
            </w:r>
          </w:p>
        </w:tc>
        <w:tc>
          <w:tcPr>
            <w:tcW w:w="277" w:type="pct"/>
            <w:shd w:val="clear" w:color="auto" w:fill="auto"/>
            <w:vAlign w:val="center"/>
          </w:tcPr>
          <w:p w14:paraId="6F32186F" w14:textId="77777777" w:rsidR="006E3F29" w:rsidRPr="007A6D77" w:rsidRDefault="006E3F29" w:rsidP="007A6D77">
            <w:pPr>
              <w:pStyle w:val="a7"/>
              <w:widowControl w:val="0"/>
              <w:suppressAutoHyphens/>
              <w:spacing w:before="0" w:beforeAutospacing="0" w:after="0" w:afterAutospacing="0"/>
              <w:jc w:val="center"/>
              <w:rPr>
                <w:b/>
              </w:rPr>
            </w:pPr>
            <w:r>
              <w:rPr>
                <w:b/>
              </w:rPr>
              <w:t>180</w:t>
            </w:r>
          </w:p>
        </w:tc>
        <w:tc>
          <w:tcPr>
            <w:tcW w:w="2078" w:type="pct"/>
            <w:gridSpan w:val="5"/>
            <w:shd w:val="clear" w:color="auto" w:fill="D9D9D9" w:themeFill="background1" w:themeFillShade="D9"/>
          </w:tcPr>
          <w:p w14:paraId="6FE042FF" w14:textId="77777777" w:rsidR="006E3F29" w:rsidRPr="007A6D77" w:rsidRDefault="006E3F29" w:rsidP="007A6D77">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09772767" w14:textId="77777777" w:rsidR="006E3F29" w:rsidRPr="007A6D77" w:rsidRDefault="006E3F29" w:rsidP="007A6D77">
            <w:pPr>
              <w:pStyle w:val="a7"/>
              <w:widowControl w:val="0"/>
              <w:suppressAutoHyphens/>
              <w:spacing w:before="0" w:beforeAutospacing="0" w:after="0" w:afterAutospacing="0"/>
              <w:jc w:val="center"/>
              <w:rPr>
                <w:b/>
              </w:rPr>
            </w:pPr>
            <w:r>
              <w:rPr>
                <w:b/>
              </w:rPr>
              <w:t>180</w:t>
            </w:r>
          </w:p>
        </w:tc>
        <w:tc>
          <w:tcPr>
            <w:tcW w:w="508" w:type="pct"/>
            <w:shd w:val="clear" w:color="auto" w:fill="auto"/>
            <w:vAlign w:val="center"/>
          </w:tcPr>
          <w:p w14:paraId="3B2F4A26" w14:textId="77777777" w:rsidR="006E3F29" w:rsidRPr="007A6D77" w:rsidRDefault="006E3F29" w:rsidP="007A6D77">
            <w:pPr>
              <w:pStyle w:val="a7"/>
              <w:widowControl w:val="0"/>
              <w:suppressAutoHyphens/>
              <w:spacing w:before="0" w:beforeAutospacing="0" w:after="0" w:afterAutospacing="0"/>
              <w:jc w:val="center"/>
              <w:rPr>
                <w:b/>
              </w:rPr>
            </w:pPr>
          </w:p>
        </w:tc>
        <w:tc>
          <w:tcPr>
            <w:tcW w:w="411" w:type="pct"/>
          </w:tcPr>
          <w:p w14:paraId="203C6255" w14:textId="77777777" w:rsidR="006E3F29" w:rsidRPr="007A6D77" w:rsidRDefault="006E3F29" w:rsidP="007A6D77">
            <w:pPr>
              <w:pStyle w:val="a7"/>
              <w:widowControl w:val="0"/>
              <w:suppressAutoHyphens/>
              <w:spacing w:before="0" w:beforeAutospacing="0" w:after="0" w:afterAutospacing="0"/>
              <w:jc w:val="center"/>
              <w:rPr>
                <w:b/>
              </w:rPr>
            </w:pPr>
          </w:p>
        </w:tc>
      </w:tr>
      <w:tr w:rsidR="00DB0B93" w:rsidRPr="007A6D77" w14:paraId="6B2065B8" w14:textId="77777777" w:rsidTr="00D846C5">
        <w:trPr>
          <w:trHeight w:val="581"/>
        </w:trPr>
        <w:tc>
          <w:tcPr>
            <w:tcW w:w="476" w:type="pct"/>
          </w:tcPr>
          <w:p w14:paraId="3DCBFEEF" w14:textId="77777777" w:rsidR="00DB0B93" w:rsidRPr="007A6D77" w:rsidRDefault="00DB0B93" w:rsidP="00DB2115">
            <w:pPr>
              <w:rPr>
                <w:rFonts w:ascii="Times New Roman" w:hAnsi="Times New Roman"/>
                <w:b/>
                <w:sz w:val="24"/>
                <w:szCs w:val="24"/>
              </w:rPr>
            </w:pPr>
          </w:p>
        </w:tc>
        <w:tc>
          <w:tcPr>
            <w:tcW w:w="923" w:type="pct"/>
            <w:shd w:val="clear" w:color="auto" w:fill="auto"/>
          </w:tcPr>
          <w:p w14:paraId="55FFF934" w14:textId="77777777" w:rsidR="00DB0B93" w:rsidRPr="007A6D77" w:rsidRDefault="00DB0B93" w:rsidP="00DB2115">
            <w:pPr>
              <w:spacing w:after="0"/>
              <w:rPr>
                <w:rFonts w:ascii="Times New Roman" w:hAnsi="Times New Roman"/>
                <w:sz w:val="24"/>
                <w:szCs w:val="24"/>
              </w:rPr>
            </w:pPr>
            <w:r w:rsidRPr="007A6D77">
              <w:rPr>
                <w:rFonts w:ascii="Times New Roman" w:hAnsi="Times New Roman"/>
                <w:b/>
                <w:sz w:val="24"/>
                <w:szCs w:val="24"/>
              </w:rPr>
              <w:t xml:space="preserve">Производственная практика, </w:t>
            </w:r>
            <w:r w:rsidRPr="007A6D77">
              <w:rPr>
                <w:rFonts w:ascii="Times New Roman" w:hAnsi="Times New Roman"/>
                <w:bCs/>
                <w:sz w:val="24"/>
                <w:szCs w:val="24"/>
              </w:rPr>
              <w:t>часов</w:t>
            </w:r>
          </w:p>
        </w:tc>
        <w:tc>
          <w:tcPr>
            <w:tcW w:w="277" w:type="pct"/>
            <w:shd w:val="clear" w:color="auto" w:fill="auto"/>
            <w:vAlign w:val="center"/>
          </w:tcPr>
          <w:p w14:paraId="58082CAF" w14:textId="77777777" w:rsidR="00DB0B93" w:rsidRPr="007A6D77" w:rsidRDefault="00D846C5" w:rsidP="00DB2115">
            <w:pPr>
              <w:spacing w:after="0"/>
              <w:jc w:val="center"/>
              <w:rPr>
                <w:rFonts w:ascii="Times New Roman" w:hAnsi="Times New Roman"/>
                <w:b/>
                <w:sz w:val="24"/>
                <w:szCs w:val="24"/>
              </w:rPr>
            </w:pPr>
            <w:r w:rsidRPr="007A6D77">
              <w:rPr>
                <w:rFonts w:ascii="Times New Roman" w:hAnsi="Times New Roman"/>
                <w:b/>
                <w:sz w:val="24"/>
                <w:szCs w:val="24"/>
              </w:rPr>
              <w:t>144</w:t>
            </w:r>
          </w:p>
        </w:tc>
        <w:tc>
          <w:tcPr>
            <w:tcW w:w="2405" w:type="pct"/>
            <w:gridSpan w:val="6"/>
            <w:shd w:val="clear" w:color="auto" w:fill="D9D9D9" w:themeFill="background1" w:themeFillShade="D9"/>
          </w:tcPr>
          <w:p w14:paraId="4CA72BE3" w14:textId="77777777" w:rsidR="00DB0B93" w:rsidRPr="007A6D77" w:rsidRDefault="00DB0B93" w:rsidP="00DB2115">
            <w:pPr>
              <w:spacing w:after="0"/>
              <w:jc w:val="center"/>
              <w:rPr>
                <w:rFonts w:ascii="Times New Roman" w:hAnsi="Times New Roman"/>
                <w:sz w:val="24"/>
                <w:szCs w:val="24"/>
              </w:rPr>
            </w:pPr>
          </w:p>
        </w:tc>
        <w:tc>
          <w:tcPr>
            <w:tcW w:w="508" w:type="pct"/>
            <w:shd w:val="clear" w:color="auto" w:fill="auto"/>
            <w:vAlign w:val="center"/>
          </w:tcPr>
          <w:p w14:paraId="444B7609" w14:textId="77777777" w:rsidR="00DB0B93" w:rsidRPr="007A6D77" w:rsidRDefault="00D846C5" w:rsidP="00DB2115">
            <w:pPr>
              <w:spacing w:after="0"/>
              <w:jc w:val="center"/>
              <w:rPr>
                <w:rFonts w:ascii="Times New Roman" w:hAnsi="Times New Roman"/>
                <w:b/>
                <w:sz w:val="24"/>
                <w:szCs w:val="24"/>
              </w:rPr>
            </w:pPr>
            <w:r w:rsidRPr="007A6D77">
              <w:rPr>
                <w:rFonts w:ascii="Times New Roman" w:hAnsi="Times New Roman"/>
                <w:b/>
                <w:sz w:val="24"/>
                <w:szCs w:val="24"/>
              </w:rPr>
              <w:t>144</w:t>
            </w:r>
          </w:p>
        </w:tc>
        <w:tc>
          <w:tcPr>
            <w:tcW w:w="411" w:type="pct"/>
          </w:tcPr>
          <w:p w14:paraId="1DFC178E" w14:textId="77777777" w:rsidR="00DB0B93" w:rsidRPr="007A6D77" w:rsidRDefault="00DB0B93" w:rsidP="00DB2115">
            <w:pPr>
              <w:spacing w:after="0"/>
              <w:jc w:val="center"/>
              <w:rPr>
                <w:rFonts w:ascii="Times New Roman" w:hAnsi="Times New Roman"/>
                <w:b/>
                <w:sz w:val="24"/>
                <w:szCs w:val="24"/>
              </w:rPr>
            </w:pPr>
          </w:p>
        </w:tc>
      </w:tr>
      <w:tr w:rsidR="00DB0B93" w:rsidRPr="007A6D77" w14:paraId="60CA2775" w14:textId="77777777" w:rsidTr="00D846C5">
        <w:trPr>
          <w:trHeight w:val="255"/>
        </w:trPr>
        <w:tc>
          <w:tcPr>
            <w:tcW w:w="476" w:type="pct"/>
          </w:tcPr>
          <w:p w14:paraId="54EB3A74" w14:textId="77777777" w:rsidR="00DB0B93" w:rsidRPr="007A6D77" w:rsidRDefault="00DB0B93" w:rsidP="00DB2115">
            <w:pPr>
              <w:spacing w:after="0"/>
              <w:rPr>
                <w:rFonts w:ascii="Times New Roman" w:hAnsi="Times New Roman"/>
                <w:b/>
                <w:sz w:val="24"/>
                <w:szCs w:val="24"/>
              </w:rPr>
            </w:pPr>
          </w:p>
        </w:tc>
        <w:tc>
          <w:tcPr>
            <w:tcW w:w="923" w:type="pct"/>
            <w:shd w:val="clear" w:color="auto" w:fill="auto"/>
          </w:tcPr>
          <w:p w14:paraId="5F2E62A9" w14:textId="77777777" w:rsidR="00DB0B93" w:rsidRPr="007A6D77" w:rsidRDefault="00DB0B93" w:rsidP="00DB2115">
            <w:pPr>
              <w:spacing w:after="0"/>
              <w:rPr>
                <w:rFonts w:ascii="Times New Roman" w:hAnsi="Times New Roman"/>
                <w:b/>
                <w:sz w:val="24"/>
                <w:szCs w:val="24"/>
              </w:rPr>
            </w:pPr>
            <w:r w:rsidRPr="007A6D77">
              <w:rPr>
                <w:rFonts w:ascii="Times New Roman" w:hAnsi="Times New Roman"/>
                <w:b/>
                <w:sz w:val="24"/>
                <w:szCs w:val="24"/>
              </w:rPr>
              <w:t>Консультации по модулю</w:t>
            </w:r>
          </w:p>
        </w:tc>
        <w:tc>
          <w:tcPr>
            <w:tcW w:w="277" w:type="pct"/>
            <w:shd w:val="clear" w:color="auto" w:fill="auto"/>
            <w:vAlign w:val="center"/>
          </w:tcPr>
          <w:p w14:paraId="118BC42A"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c>
          <w:tcPr>
            <w:tcW w:w="2913" w:type="pct"/>
            <w:gridSpan w:val="7"/>
            <w:shd w:val="clear" w:color="auto" w:fill="D9D9D9" w:themeFill="background1" w:themeFillShade="D9"/>
          </w:tcPr>
          <w:p w14:paraId="39F13FC6" w14:textId="77777777" w:rsidR="00DB0B93" w:rsidRPr="007A6D77" w:rsidRDefault="00DB0B93" w:rsidP="00DB2115">
            <w:pPr>
              <w:spacing w:after="0"/>
              <w:jc w:val="center"/>
              <w:rPr>
                <w:rFonts w:ascii="Times New Roman" w:hAnsi="Times New Roman"/>
                <w:b/>
                <w:sz w:val="24"/>
                <w:szCs w:val="24"/>
              </w:rPr>
            </w:pPr>
          </w:p>
        </w:tc>
        <w:tc>
          <w:tcPr>
            <w:tcW w:w="411" w:type="pct"/>
          </w:tcPr>
          <w:p w14:paraId="77285177"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r>
      <w:tr w:rsidR="00DB0B93" w:rsidRPr="007A6D77" w14:paraId="2070C064" w14:textId="77777777" w:rsidTr="00D846C5">
        <w:trPr>
          <w:trHeight w:val="218"/>
        </w:trPr>
        <w:tc>
          <w:tcPr>
            <w:tcW w:w="476" w:type="pct"/>
          </w:tcPr>
          <w:p w14:paraId="46589CA1" w14:textId="77777777" w:rsidR="00DB0B93" w:rsidRPr="007A6D77" w:rsidRDefault="00DB0B93" w:rsidP="00DB2115">
            <w:pPr>
              <w:spacing w:after="0"/>
              <w:rPr>
                <w:rFonts w:ascii="Times New Roman" w:hAnsi="Times New Roman"/>
                <w:b/>
                <w:sz w:val="24"/>
                <w:szCs w:val="24"/>
              </w:rPr>
            </w:pPr>
          </w:p>
        </w:tc>
        <w:tc>
          <w:tcPr>
            <w:tcW w:w="923" w:type="pct"/>
            <w:shd w:val="clear" w:color="auto" w:fill="auto"/>
          </w:tcPr>
          <w:p w14:paraId="507DA042" w14:textId="77777777" w:rsidR="00DB0B93" w:rsidRPr="007A6D77" w:rsidRDefault="00DB0B93" w:rsidP="00DB2115">
            <w:pPr>
              <w:spacing w:after="0"/>
              <w:rPr>
                <w:rFonts w:ascii="Times New Roman" w:hAnsi="Times New Roman"/>
                <w:b/>
                <w:sz w:val="24"/>
                <w:szCs w:val="24"/>
              </w:rPr>
            </w:pPr>
            <w:r w:rsidRPr="007A6D77">
              <w:rPr>
                <w:rFonts w:ascii="Times New Roman" w:hAnsi="Times New Roman"/>
                <w:b/>
                <w:sz w:val="24"/>
                <w:szCs w:val="24"/>
              </w:rPr>
              <w:t>Экзамен по модулю</w:t>
            </w:r>
          </w:p>
        </w:tc>
        <w:tc>
          <w:tcPr>
            <w:tcW w:w="277" w:type="pct"/>
            <w:shd w:val="clear" w:color="auto" w:fill="auto"/>
            <w:vAlign w:val="center"/>
          </w:tcPr>
          <w:p w14:paraId="7E79E0A9"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c>
          <w:tcPr>
            <w:tcW w:w="2913" w:type="pct"/>
            <w:gridSpan w:val="7"/>
            <w:shd w:val="clear" w:color="auto" w:fill="D9D9D9" w:themeFill="background1" w:themeFillShade="D9"/>
          </w:tcPr>
          <w:p w14:paraId="24ACA7AF" w14:textId="77777777" w:rsidR="00DB0B93" w:rsidRPr="007A6D77" w:rsidRDefault="00DB0B93" w:rsidP="00DB2115">
            <w:pPr>
              <w:spacing w:after="0"/>
              <w:rPr>
                <w:rFonts w:ascii="Times New Roman" w:hAnsi="Times New Roman"/>
                <w:b/>
                <w:sz w:val="24"/>
                <w:szCs w:val="24"/>
              </w:rPr>
            </w:pPr>
          </w:p>
        </w:tc>
        <w:tc>
          <w:tcPr>
            <w:tcW w:w="411" w:type="pct"/>
          </w:tcPr>
          <w:p w14:paraId="0EA9BAD2"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r>
      <w:tr w:rsidR="00DB0B93" w:rsidRPr="007A6D77" w14:paraId="0060B15E" w14:textId="77777777" w:rsidTr="00D846C5">
        <w:trPr>
          <w:trHeight w:val="321"/>
        </w:trPr>
        <w:tc>
          <w:tcPr>
            <w:tcW w:w="476" w:type="pct"/>
          </w:tcPr>
          <w:p w14:paraId="2091755A" w14:textId="77777777" w:rsidR="00DB0B93" w:rsidRPr="007A6D77" w:rsidRDefault="00DB0B93" w:rsidP="00DB2115">
            <w:pPr>
              <w:pStyle w:val="21"/>
              <w:widowControl w:val="0"/>
              <w:ind w:left="0" w:firstLine="0"/>
              <w:rPr>
                <w:b/>
              </w:rPr>
            </w:pPr>
          </w:p>
        </w:tc>
        <w:tc>
          <w:tcPr>
            <w:tcW w:w="923" w:type="pct"/>
            <w:shd w:val="clear" w:color="auto" w:fill="auto"/>
            <w:vAlign w:val="bottom"/>
          </w:tcPr>
          <w:p w14:paraId="074FB9F1" w14:textId="77777777" w:rsidR="00DB0B93" w:rsidRPr="007A6D77" w:rsidRDefault="00DB0B93" w:rsidP="00DB2115">
            <w:pPr>
              <w:pStyle w:val="21"/>
              <w:widowControl w:val="0"/>
              <w:spacing w:after="120"/>
              <w:ind w:left="0" w:firstLine="0"/>
              <w:rPr>
                <w:b/>
              </w:rPr>
            </w:pPr>
            <w:r w:rsidRPr="007A6D77">
              <w:rPr>
                <w:b/>
              </w:rPr>
              <w:t>Всего:</w:t>
            </w:r>
          </w:p>
        </w:tc>
        <w:tc>
          <w:tcPr>
            <w:tcW w:w="277" w:type="pct"/>
            <w:shd w:val="clear" w:color="auto" w:fill="auto"/>
            <w:vAlign w:val="center"/>
          </w:tcPr>
          <w:p w14:paraId="189D0787" w14:textId="77777777" w:rsidR="00DB0B93" w:rsidRPr="007A6D77" w:rsidRDefault="00A051FC" w:rsidP="005E31B9">
            <w:pPr>
              <w:spacing w:after="0"/>
              <w:rPr>
                <w:rFonts w:ascii="Times New Roman" w:hAnsi="Times New Roman"/>
                <w:b/>
                <w:sz w:val="24"/>
                <w:szCs w:val="24"/>
              </w:rPr>
            </w:pPr>
            <w:r>
              <w:rPr>
                <w:rFonts w:ascii="Times New Roman" w:hAnsi="Times New Roman"/>
                <w:b/>
                <w:sz w:val="24"/>
                <w:szCs w:val="24"/>
              </w:rPr>
              <w:t>1068</w:t>
            </w:r>
          </w:p>
        </w:tc>
        <w:tc>
          <w:tcPr>
            <w:tcW w:w="371" w:type="pct"/>
            <w:shd w:val="clear" w:color="auto" w:fill="auto"/>
            <w:vAlign w:val="center"/>
          </w:tcPr>
          <w:p w14:paraId="5B3689A1" w14:textId="77777777" w:rsidR="00DB0B93" w:rsidRPr="007A6D77" w:rsidRDefault="007A6D77" w:rsidP="00DB2115">
            <w:pPr>
              <w:spacing w:after="0"/>
              <w:jc w:val="center"/>
              <w:rPr>
                <w:rFonts w:ascii="Times New Roman" w:hAnsi="Times New Roman"/>
                <w:b/>
                <w:sz w:val="24"/>
                <w:szCs w:val="24"/>
              </w:rPr>
            </w:pPr>
            <w:r w:rsidRPr="007A6D77">
              <w:rPr>
                <w:rFonts w:ascii="Times New Roman" w:hAnsi="Times New Roman"/>
                <w:b/>
                <w:sz w:val="24"/>
                <w:szCs w:val="24"/>
              </w:rPr>
              <w:t>670</w:t>
            </w:r>
          </w:p>
        </w:tc>
        <w:tc>
          <w:tcPr>
            <w:tcW w:w="507" w:type="pct"/>
            <w:shd w:val="clear" w:color="auto" w:fill="auto"/>
            <w:vAlign w:val="center"/>
          </w:tcPr>
          <w:p w14:paraId="564AB92F" w14:textId="77777777" w:rsidR="00DB0B93" w:rsidRPr="007A6D77" w:rsidRDefault="00EF173B" w:rsidP="00DB2115">
            <w:pPr>
              <w:spacing w:after="0"/>
              <w:jc w:val="center"/>
              <w:rPr>
                <w:rFonts w:ascii="Times New Roman" w:hAnsi="Times New Roman"/>
                <w:b/>
                <w:bCs/>
                <w:sz w:val="24"/>
                <w:szCs w:val="24"/>
              </w:rPr>
            </w:pPr>
            <w:r>
              <w:rPr>
                <w:rFonts w:ascii="Times New Roman" w:hAnsi="Times New Roman"/>
                <w:b/>
                <w:bCs/>
                <w:sz w:val="24"/>
                <w:szCs w:val="24"/>
              </w:rPr>
              <w:t>262</w:t>
            </w:r>
          </w:p>
        </w:tc>
        <w:tc>
          <w:tcPr>
            <w:tcW w:w="415" w:type="pct"/>
            <w:shd w:val="clear" w:color="auto" w:fill="auto"/>
            <w:vAlign w:val="center"/>
          </w:tcPr>
          <w:p w14:paraId="0BAF15CC" w14:textId="77777777" w:rsidR="00DB0B93" w:rsidRPr="007A6D77" w:rsidRDefault="007A6D77" w:rsidP="00DB2115">
            <w:pPr>
              <w:spacing w:after="0"/>
              <w:jc w:val="center"/>
              <w:rPr>
                <w:rFonts w:ascii="Times New Roman" w:hAnsi="Times New Roman"/>
                <w:b/>
                <w:bCs/>
                <w:sz w:val="24"/>
                <w:szCs w:val="24"/>
              </w:rPr>
            </w:pPr>
            <w:r w:rsidRPr="007A6D77">
              <w:rPr>
                <w:rFonts w:ascii="Times New Roman" w:hAnsi="Times New Roman"/>
                <w:b/>
                <w:bCs/>
                <w:sz w:val="24"/>
                <w:szCs w:val="24"/>
              </w:rPr>
              <w:t>30</w:t>
            </w:r>
          </w:p>
        </w:tc>
        <w:tc>
          <w:tcPr>
            <w:tcW w:w="369" w:type="pct"/>
            <w:shd w:val="clear" w:color="auto" w:fill="auto"/>
            <w:vAlign w:val="center"/>
          </w:tcPr>
          <w:p w14:paraId="56E3DECB" w14:textId="77777777" w:rsidR="00DB0B93" w:rsidRPr="007A6D77" w:rsidRDefault="00EF173B" w:rsidP="00DB2115">
            <w:pPr>
              <w:spacing w:after="0"/>
              <w:jc w:val="center"/>
              <w:rPr>
                <w:rFonts w:ascii="Times New Roman" w:hAnsi="Times New Roman"/>
                <w:b/>
                <w:sz w:val="24"/>
                <w:szCs w:val="24"/>
              </w:rPr>
            </w:pPr>
            <w:r>
              <w:rPr>
                <w:rFonts w:ascii="Times New Roman" w:hAnsi="Times New Roman"/>
                <w:b/>
                <w:sz w:val="24"/>
                <w:szCs w:val="24"/>
              </w:rPr>
              <w:t>62</w:t>
            </w:r>
          </w:p>
        </w:tc>
        <w:tc>
          <w:tcPr>
            <w:tcW w:w="416" w:type="pct"/>
            <w:shd w:val="clear" w:color="auto" w:fill="auto"/>
            <w:vAlign w:val="center"/>
          </w:tcPr>
          <w:p w14:paraId="7EE6E79C"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w:t>
            </w:r>
          </w:p>
        </w:tc>
        <w:tc>
          <w:tcPr>
            <w:tcW w:w="327" w:type="pct"/>
            <w:shd w:val="clear" w:color="auto" w:fill="auto"/>
            <w:vAlign w:val="center"/>
          </w:tcPr>
          <w:p w14:paraId="7B505204" w14:textId="77777777" w:rsidR="00DB0B93" w:rsidRPr="007A6D77" w:rsidRDefault="005E31B9" w:rsidP="00DB2115">
            <w:pPr>
              <w:spacing w:after="0"/>
              <w:jc w:val="center"/>
              <w:rPr>
                <w:rFonts w:ascii="Times New Roman" w:hAnsi="Times New Roman"/>
                <w:b/>
                <w:sz w:val="24"/>
                <w:szCs w:val="24"/>
              </w:rPr>
            </w:pPr>
            <w:r>
              <w:rPr>
                <w:rFonts w:ascii="Times New Roman" w:hAnsi="Times New Roman"/>
                <w:b/>
                <w:sz w:val="24"/>
                <w:szCs w:val="24"/>
              </w:rPr>
              <w:t>180</w:t>
            </w:r>
          </w:p>
        </w:tc>
        <w:tc>
          <w:tcPr>
            <w:tcW w:w="508" w:type="pct"/>
            <w:shd w:val="clear" w:color="auto" w:fill="auto"/>
            <w:vAlign w:val="center"/>
          </w:tcPr>
          <w:p w14:paraId="53675784" w14:textId="77777777" w:rsidR="00DB0B93" w:rsidRPr="007A6D77" w:rsidRDefault="007A6D77" w:rsidP="00DB2115">
            <w:pPr>
              <w:spacing w:after="0"/>
              <w:jc w:val="center"/>
              <w:rPr>
                <w:rFonts w:ascii="Times New Roman" w:hAnsi="Times New Roman"/>
                <w:b/>
                <w:sz w:val="24"/>
                <w:szCs w:val="24"/>
              </w:rPr>
            </w:pPr>
            <w:r w:rsidRPr="007A6D77">
              <w:rPr>
                <w:rFonts w:ascii="Times New Roman" w:hAnsi="Times New Roman"/>
                <w:b/>
                <w:sz w:val="24"/>
                <w:szCs w:val="24"/>
              </w:rPr>
              <w:t>144</w:t>
            </w:r>
          </w:p>
        </w:tc>
        <w:tc>
          <w:tcPr>
            <w:tcW w:w="411" w:type="pct"/>
            <w:vAlign w:val="center"/>
          </w:tcPr>
          <w:p w14:paraId="3E954ABB"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12</w:t>
            </w:r>
          </w:p>
        </w:tc>
      </w:tr>
    </w:tbl>
    <w:p w14:paraId="188116ED" w14:textId="77777777" w:rsidR="007A6D77" w:rsidRDefault="007A6D77"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aps/>
          <w:color w:val="auto"/>
          <w:sz w:val="24"/>
          <w:szCs w:val="24"/>
        </w:rPr>
      </w:pPr>
    </w:p>
    <w:p w14:paraId="2B594948" w14:textId="77777777" w:rsidR="007A6D77" w:rsidRDefault="007A6D77" w:rsidP="007A6D77">
      <w:pPr>
        <w:rPr>
          <w:lang w:eastAsia="ru-RU"/>
        </w:rPr>
      </w:pPr>
    </w:p>
    <w:p w14:paraId="1B5D266E" w14:textId="77777777" w:rsidR="007A6D77" w:rsidRDefault="007A6D77" w:rsidP="007A6D77">
      <w:pPr>
        <w:rPr>
          <w:lang w:eastAsia="ru-RU"/>
        </w:rPr>
      </w:pPr>
    </w:p>
    <w:p w14:paraId="5F981CC1" w14:textId="77777777" w:rsidR="00734643" w:rsidRPr="007A6D77" w:rsidRDefault="00734643" w:rsidP="007A6D77">
      <w:pPr>
        <w:rPr>
          <w:lang w:eastAsia="ru-RU"/>
        </w:rPr>
      </w:pPr>
    </w:p>
    <w:p w14:paraId="22156E65" w14:textId="77777777" w:rsidR="00B54D5C" w:rsidRPr="00B54D5C" w:rsidRDefault="00C05CDC" w:rsidP="00B5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D33675">
        <w:rPr>
          <w:rFonts w:ascii="Times New Roman" w:hAnsi="Times New Roman"/>
          <w:caps/>
          <w:sz w:val="24"/>
          <w:szCs w:val="24"/>
        </w:rPr>
        <w:t xml:space="preserve">3.2. </w:t>
      </w:r>
      <w:r w:rsidRPr="00D33675">
        <w:rPr>
          <w:rFonts w:ascii="Times New Roman" w:hAnsi="Times New Roman"/>
          <w:sz w:val="24"/>
          <w:szCs w:val="24"/>
        </w:rPr>
        <w:t xml:space="preserve">Содержание профессионального модуля </w:t>
      </w:r>
      <w:r w:rsidR="006E3F29" w:rsidRPr="006E3F29">
        <w:rPr>
          <w:rFonts w:ascii="Times New Roman" w:hAnsi="Times New Roman"/>
          <w:sz w:val="24"/>
          <w:szCs w:val="24"/>
          <w:u w:val="single"/>
        </w:rPr>
        <w:t>ПМ.0</w:t>
      </w:r>
      <w:r w:rsidR="00B54D5C">
        <w:rPr>
          <w:rFonts w:ascii="Times New Roman" w:hAnsi="Times New Roman"/>
          <w:sz w:val="24"/>
          <w:szCs w:val="24"/>
          <w:u w:val="single"/>
        </w:rPr>
        <w:t>2</w:t>
      </w:r>
      <w:r w:rsidR="006E3F29" w:rsidRPr="006E3F29">
        <w:rPr>
          <w:rFonts w:ascii="Times New Roman" w:hAnsi="Times New Roman"/>
          <w:sz w:val="24"/>
          <w:szCs w:val="24"/>
          <w:u w:val="single"/>
        </w:rPr>
        <w:t xml:space="preserve">. </w:t>
      </w:r>
      <w:r w:rsidR="00B54D5C" w:rsidRPr="00B54D5C">
        <w:rPr>
          <w:rFonts w:ascii="Times New Roman" w:eastAsiaTheme="minorEastAsia" w:hAnsi="Times New Roman"/>
          <w:b/>
          <w:bCs/>
          <w:sz w:val="24"/>
          <w:szCs w:val="24"/>
          <w:u w:val="single"/>
          <w:lang w:eastAsia="ru-RU"/>
        </w:rPr>
        <w:t>Руководство выполнением работ по техническому обслуживанию и ремонту автотранспортных средств</w:t>
      </w:r>
      <w:r w:rsidR="00B54D5C" w:rsidRPr="00B54D5C">
        <w:rPr>
          <w:rFonts w:ascii="Times New Roman" w:hAnsi="Times New Roman"/>
          <w:b/>
          <w:sz w:val="24"/>
          <w:szCs w:val="24"/>
        </w:rPr>
        <w:t xml:space="preserve"> </w:t>
      </w:r>
    </w:p>
    <w:tbl>
      <w:tblPr>
        <w:tblW w:w="15325"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
        <w:gridCol w:w="3117"/>
        <w:gridCol w:w="12"/>
        <w:gridCol w:w="11330"/>
        <w:gridCol w:w="850"/>
      </w:tblGrid>
      <w:tr w:rsidR="00B54D5C" w:rsidRPr="00901FC6" w14:paraId="366180C6" w14:textId="77777777" w:rsidTr="00B54D5C">
        <w:trPr>
          <w:gridBefore w:val="1"/>
          <w:wBefore w:w="16" w:type="dxa"/>
          <w:trHeight w:val="1103"/>
        </w:trPr>
        <w:tc>
          <w:tcPr>
            <w:tcW w:w="3117" w:type="dxa"/>
            <w:vAlign w:val="center"/>
          </w:tcPr>
          <w:p w14:paraId="1EC45369" w14:textId="77777777" w:rsidR="00B54D5C" w:rsidRPr="00901FC6" w:rsidRDefault="00B54D5C" w:rsidP="001668AE">
            <w:pPr>
              <w:widowControl w:val="0"/>
              <w:autoSpaceDE w:val="0"/>
              <w:autoSpaceDN w:val="0"/>
              <w:jc w:val="center"/>
              <w:rPr>
                <w:rFonts w:ascii="Times New Roman" w:eastAsia="Times New Roman" w:hAnsi="Times New Roman"/>
                <w:b/>
                <w:i/>
                <w:sz w:val="24"/>
                <w:szCs w:val="24"/>
              </w:rPr>
            </w:pPr>
            <w:r w:rsidRPr="00901FC6">
              <w:rPr>
                <w:rFonts w:ascii="Times New Roman" w:eastAsia="Times New Roman" w:hAnsi="Times New Roman"/>
                <w:b/>
                <w:bCs/>
                <w:sz w:val="24"/>
                <w:szCs w:val="24"/>
                <w:lang w:eastAsia="ru-RU"/>
              </w:rPr>
              <w:t>Наименование разделов и тем</w:t>
            </w:r>
          </w:p>
        </w:tc>
        <w:tc>
          <w:tcPr>
            <w:tcW w:w="12192" w:type="dxa"/>
            <w:gridSpan w:val="3"/>
            <w:vAlign w:val="center"/>
          </w:tcPr>
          <w:p w14:paraId="6CC0AAB3" w14:textId="77777777" w:rsidR="00B54D5C" w:rsidRPr="00901FC6" w:rsidRDefault="00B54D5C" w:rsidP="001668AE">
            <w:pPr>
              <w:widowControl w:val="0"/>
              <w:autoSpaceDE w:val="0"/>
              <w:autoSpaceDN w:val="0"/>
              <w:jc w:val="center"/>
              <w:rPr>
                <w:rFonts w:ascii="Times New Roman" w:eastAsia="Times New Roman" w:hAnsi="Times New Roman"/>
                <w:b/>
                <w:i/>
                <w:sz w:val="24"/>
                <w:szCs w:val="24"/>
              </w:rPr>
            </w:pPr>
            <w:r w:rsidRPr="00901FC6">
              <w:rPr>
                <w:rFonts w:ascii="Times New Roman" w:eastAsia="Times New Roman" w:hAnsi="Times New Roman"/>
                <w:b/>
                <w:bCs/>
                <w:sz w:val="24"/>
                <w:szCs w:val="24"/>
                <w:lang w:eastAsia="ru-RU"/>
              </w:rPr>
              <w:t xml:space="preserve">Примерное содержание учебного материала, практических и лабораторных занятия, </w:t>
            </w:r>
            <w:r w:rsidRPr="00901FC6">
              <w:rPr>
                <w:rFonts w:ascii="Times New Roman" w:eastAsia="Times New Roman" w:hAnsi="Times New Roman"/>
                <w:sz w:val="24"/>
                <w:szCs w:val="24"/>
                <w:lang w:eastAsia="ru-RU"/>
              </w:rPr>
              <w:t>курсовой проект (работа)</w:t>
            </w:r>
          </w:p>
        </w:tc>
      </w:tr>
      <w:tr w:rsidR="00B54D5C" w:rsidRPr="00901FC6" w14:paraId="78931AC9" w14:textId="77777777" w:rsidTr="00B54D5C">
        <w:trPr>
          <w:trHeight w:val="551"/>
        </w:trPr>
        <w:tc>
          <w:tcPr>
            <w:tcW w:w="15325" w:type="dxa"/>
            <w:gridSpan w:val="5"/>
          </w:tcPr>
          <w:p w14:paraId="55960D8F"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b/>
                <w:i/>
                <w:sz w:val="24"/>
                <w:szCs w:val="24"/>
              </w:rPr>
              <w:t>Раздел 1 Техническая документация</w:t>
            </w:r>
          </w:p>
        </w:tc>
      </w:tr>
      <w:tr w:rsidR="00B54D5C" w:rsidRPr="00901FC6" w14:paraId="0AFCD59D" w14:textId="77777777" w:rsidTr="00B54D5C">
        <w:trPr>
          <w:trHeight w:val="479"/>
        </w:trPr>
        <w:tc>
          <w:tcPr>
            <w:tcW w:w="15325" w:type="dxa"/>
            <w:gridSpan w:val="5"/>
          </w:tcPr>
          <w:p w14:paraId="3E778A2E" w14:textId="77777777" w:rsidR="00B54D5C" w:rsidRPr="00901FC6" w:rsidRDefault="00B54D5C" w:rsidP="001668AE">
            <w:pPr>
              <w:widowControl w:val="0"/>
              <w:autoSpaceDE w:val="0"/>
              <w:autoSpaceDN w:val="0"/>
              <w:rPr>
                <w:rFonts w:ascii="Times New Roman" w:eastAsia="Times New Roman" w:hAnsi="Times New Roman"/>
                <w:b/>
                <w:i/>
                <w:sz w:val="24"/>
                <w:szCs w:val="24"/>
              </w:rPr>
            </w:pPr>
            <w:r w:rsidRPr="00901FC6">
              <w:rPr>
                <w:rFonts w:ascii="Times New Roman" w:eastAsia="Times New Roman" w:hAnsi="Times New Roman"/>
                <w:b/>
                <w:i/>
                <w:sz w:val="24"/>
                <w:szCs w:val="24"/>
              </w:rPr>
              <w:t>МДК.02.01 Техническая документация</w:t>
            </w:r>
          </w:p>
        </w:tc>
      </w:tr>
      <w:tr w:rsidR="00B54D5C" w:rsidRPr="00901FC6" w14:paraId="1F8588F1" w14:textId="77777777" w:rsidTr="00B54D5C">
        <w:trPr>
          <w:trHeight w:val="388"/>
        </w:trPr>
        <w:tc>
          <w:tcPr>
            <w:tcW w:w="3133" w:type="dxa"/>
            <w:gridSpan w:val="2"/>
            <w:vMerge w:val="restart"/>
          </w:tcPr>
          <w:p w14:paraId="209BA5C7" w14:textId="77777777" w:rsidR="00B54D5C" w:rsidRPr="00901FC6" w:rsidRDefault="00B54D5C" w:rsidP="001668AE">
            <w:pPr>
              <w:widowControl w:val="0"/>
              <w:autoSpaceDE w:val="0"/>
              <w:autoSpaceDN w:val="0"/>
              <w:jc w:val="both"/>
              <w:rPr>
                <w:rFonts w:ascii="Times New Roman" w:eastAsia="Times New Roman" w:hAnsi="Times New Roman"/>
                <w:b/>
                <w:i/>
                <w:sz w:val="24"/>
                <w:szCs w:val="24"/>
              </w:rPr>
            </w:pPr>
            <w:r w:rsidRPr="00901FC6">
              <w:rPr>
                <w:rFonts w:ascii="Times New Roman" w:eastAsia="Times New Roman" w:hAnsi="Times New Roman"/>
                <w:b/>
                <w:i/>
                <w:sz w:val="24"/>
                <w:szCs w:val="24"/>
              </w:rPr>
              <w:t>Тема 1. Основополагающие доку-</w:t>
            </w:r>
          </w:p>
          <w:p w14:paraId="0E33908C" w14:textId="77777777" w:rsidR="00B54D5C" w:rsidRPr="00901FC6" w:rsidRDefault="00B54D5C" w:rsidP="001668AE">
            <w:pPr>
              <w:widowControl w:val="0"/>
              <w:autoSpaceDE w:val="0"/>
              <w:autoSpaceDN w:val="0"/>
              <w:jc w:val="both"/>
              <w:rPr>
                <w:rFonts w:ascii="Times New Roman" w:eastAsia="Times New Roman" w:hAnsi="Times New Roman"/>
                <w:b/>
                <w:i/>
                <w:sz w:val="24"/>
                <w:szCs w:val="24"/>
              </w:rPr>
            </w:pPr>
            <w:r w:rsidRPr="00901FC6">
              <w:rPr>
                <w:rFonts w:ascii="Times New Roman" w:eastAsia="Times New Roman" w:hAnsi="Times New Roman"/>
                <w:b/>
                <w:i/>
                <w:sz w:val="24"/>
                <w:szCs w:val="24"/>
              </w:rPr>
              <w:t>менты по оказанию услуг по ТО и ремонту автомобилей в РФ</w:t>
            </w:r>
          </w:p>
        </w:tc>
        <w:tc>
          <w:tcPr>
            <w:tcW w:w="12192" w:type="dxa"/>
            <w:gridSpan w:val="3"/>
          </w:tcPr>
          <w:p w14:paraId="6B3D08BF" w14:textId="77777777" w:rsidR="00B54D5C" w:rsidRPr="00901FC6" w:rsidRDefault="00B54D5C" w:rsidP="001668AE">
            <w:pPr>
              <w:widowControl w:val="0"/>
              <w:autoSpaceDE w:val="0"/>
              <w:autoSpaceDN w:val="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901FC6" w14:paraId="44CFE717" w14:textId="77777777" w:rsidTr="00B54D5C">
        <w:trPr>
          <w:trHeight w:val="292"/>
        </w:trPr>
        <w:tc>
          <w:tcPr>
            <w:tcW w:w="3133" w:type="dxa"/>
            <w:gridSpan w:val="2"/>
            <w:vMerge/>
            <w:tcBorders>
              <w:top w:val="nil"/>
            </w:tcBorders>
          </w:tcPr>
          <w:p w14:paraId="60E33B4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0865CF57"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1.Положение о техническом обслуживании и ремонте автотранспортных средств</w:t>
            </w:r>
          </w:p>
        </w:tc>
      </w:tr>
      <w:tr w:rsidR="00B54D5C" w:rsidRPr="00901FC6" w14:paraId="7356BBC0" w14:textId="77777777" w:rsidTr="00B54D5C">
        <w:trPr>
          <w:trHeight w:val="762"/>
        </w:trPr>
        <w:tc>
          <w:tcPr>
            <w:tcW w:w="3133" w:type="dxa"/>
            <w:gridSpan w:val="2"/>
            <w:vMerge/>
            <w:tcBorders>
              <w:top w:val="nil"/>
            </w:tcBorders>
          </w:tcPr>
          <w:p w14:paraId="76E136D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3900EB7C"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2.Типовой перечень основной нормативно-технической, организационной и технологической документации для предприятий, оказывающих услугу по ТО и ремонту автомобилей</w:t>
            </w:r>
          </w:p>
        </w:tc>
      </w:tr>
      <w:tr w:rsidR="00B54D5C" w:rsidRPr="00901FC6" w14:paraId="1FADC7F7" w14:textId="77777777" w:rsidTr="00B54D5C">
        <w:trPr>
          <w:trHeight w:val="292"/>
        </w:trPr>
        <w:tc>
          <w:tcPr>
            <w:tcW w:w="3133" w:type="dxa"/>
            <w:gridSpan w:val="2"/>
            <w:vMerge w:val="restart"/>
          </w:tcPr>
          <w:p w14:paraId="616DAE6F" w14:textId="77777777" w:rsidR="00B54D5C" w:rsidRPr="00901FC6" w:rsidRDefault="00B54D5C" w:rsidP="001668AE">
            <w:pPr>
              <w:widowControl w:val="0"/>
              <w:autoSpaceDE w:val="0"/>
              <w:autoSpaceDN w:val="0"/>
              <w:rPr>
                <w:rFonts w:ascii="Times New Roman" w:eastAsia="Times New Roman" w:hAnsi="Times New Roman"/>
                <w:b/>
                <w:i/>
                <w:sz w:val="24"/>
                <w:szCs w:val="24"/>
              </w:rPr>
            </w:pPr>
            <w:r w:rsidRPr="00901FC6">
              <w:rPr>
                <w:rFonts w:ascii="Times New Roman" w:eastAsia="Times New Roman" w:hAnsi="Times New Roman"/>
                <w:b/>
                <w:i/>
                <w:sz w:val="24"/>
                <w:szCs w:val="24"/>
              </w:rPr>
              <w:t xml:space="preserve">Тема 1. 2.Единая система конструкторской и технологичной </w:t>
            </w:r>
            <w:r w:rsidRPr="00901FC6">
              <w:rPr>
                <w:rFonts w:ascii="Times New Roman" w:eastAsia="Times New Roman" w:hAnsi="Times New Roman"/>
                <w:b/>
                <w:i/>
                <w:sz w:val="24"/>
                <w:szCs w:val="24"/>
              </w:rPr>
              <w:lastRenderedPageBreak/>
              <w:t>документации</w:t>
            </w:r>
          </w:p>
        </w:tc>
        <w:tc>
          <w:tcPr>
            <w:tcW w:w="12192" w:type="dxa"/>
            <w:gridSpan w:val="3"/>
          </w:tcPr>
          <w:p w14:paraId="47C9B190" w14:textId="77777777" w:rsidR="00B54D5C" w:rsidRPr="00901FC6" w:rsidRDefault="00B54D5C" w:rsidP="001668AE">
            <w:pPr>
              <w:widowControl w:val="0"/>
              <w:autoSpaceDE w:val="0"/>
              <w:autoSpaceDN w:val="0"/>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Содержание</w:t>
            </w:r>
          </w:p>
        </w:tc>
      </w:tr>
      <w:tr w:rsidR="00B54D5C" w:rsidRPr="00901FC6" w14:paraId="77E6EE08" w14:textId="77777777" w:rsidTr="00B54D5C">
        <w:trPr>
          <w:trHeight w:val="263"/>
        </w:trPr>
        <w:tc>
          <w:tcPr>
            <w:tcW w:w="3133" w:type="dxa"/>
            <w:gridSpan w:val="2"/>
            <w:vMerge/>
            <w:tcBorders>
              <w:top w:val="nil"/>
            </w:tcBorders>
          </w:tcPr>
          <w:p w14:paraId="68DD22B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068A04CD"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1.Общие положения единой системы конструкторской документации</w:t>
            </w:r>
          </w:p>
        </w:tc>
      </w:tr>
      <w:tr w:rsidR="00B54D5C" w:rsidRPr="00901FC6" w14:paraId="71FF1948" w14:textId="77777777" w:rsidTr="00B54D5C">
        <w:trPr>
          <w:trHeight w:val="249"/>
        </w:trPr>
        <w:tc>
          <w:tcPr>
            <w:tcW w:w="3133" w:type="dxa"/>
            <w:gridSpan w:val="2"/>
            <w:vMerge/>
            <w:tcBorders>
              <w:top w:val="nil"/>
            </w:tcBorders>
          </w:tcPr>
          <w:p w14:paraId="7146A6A2"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3E738D43"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2.Правила оформления ремонтных чертежей</w:t>
            </w:r>
          </w:p>
        </w:tc>
      </w:tr>
      <w:tr w:rsidR="00B54D5C" w:rsidRPr="00901FC6" w14:paraId="686432B2" w14:textId="77777777" w:rsidTr="00B54D5C">
        <w:trPr>
          <w:trHeight w:val="277"/>
        </w:trPr>
        <w:tc>
          <w:tcPr>
            <w:tcW w:w="3133" w:type="dxa"/>
            <w:gridSpan w:val="2"/>
            <w:vMerge/>
            <w:tcBorders>
              <w:top w:val="nil"/>
            </w:tcBorders>
          </w:tcPr>
          <w:p w14:paraId="6279C61B"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74B1E9D3"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3.Требования к выполнению документов на ЭВМ</w:t>
            </w:r>
          </w:p>
        </w:tc>
      </w:tr>
      <w:tr w:rsidR="00B54D5C" w:rsidRPr="00901FC6" w14:paraId="4FEFBC3A" w14:textId="77777777" w:rsidTr="00B54D5C">
        <w:trPr>
          <w:trHeight w:val="662"/>
        </w:trPr>
        <w:tc>
          <w:tcPr>
            <w:tcW w:w="3133" w:type="dxa"/>
            <w:gridSpan w:val="2"/>
            <w:vMerge/>
            <w:tcBorders>
              <w:top w:val="nil"/>
            </w:tcBorders>
          </w:tcPr>
          <w:p w14:paraId="66F9B7FE"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1514899B"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 xml:space="preserve">4.Общие положения единой системы технологической документации. </w:t>
            </w:r>
            <w:r w:rsidRPr="00901FC6">
              <w:rPr>
                <w:rFonts w:ascii="Times New Roman" w:eastAsia="Times New Roman" w:hAnsi="Times New Roman"/>
                <w:sz w:val="24"/>
                <w:szCs w:val="24"/>
                <w:shd w:val="clear" w:color="auto" w:fill="F8F8F9"/>
              </w:rPr>
              <w:t>Формы и правила оформления документов на технический контроль</w:t>
            </w:r>
          </w:p>
        </w:tc>
      </w:tr>
      <w:tr w:rsidR="00B54D5C" w:rsidRPr="00901FC6" w14:paraId="10C33B14" w14:textId="77777777" w:rsidTr="00B54D5C">
        <w:trPr>
          <w:trHeight w:val="277"/>
        </w:trPr>
        <w:tc>
          <w:tcPr>
            <w:tcW w:w="3133" w:type="dxa"/>
            <w:gridSpan w:val="2"/>
            <w:vMerge/>
            <w:tcBorders>
              <w:top w:val="nil"/>
            </w:tcBorders>
          </w:tcPr>
          <w:p w14:paraId="3B14CA6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27A56FEA"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5.Формы и правила оформления маршрутных карт</w:t>
            </w:r>
          </w:p>
        </w:tc>
      </w:tr>
      <w:tr w:rsidR="00B54D5C" w:rsidRPr="00901FC6" w14:paraId="5E226156" w14:textId="77777777" w:rsidTr="00B54D5C">
        <w:trPr>
          <w:trHeight w:val="273"/>
        </w:trPr>
        <w:tc>
          <w:tcPr>
            <w:tcW w:w="3133" w:type="dxa"/>
            <w:gridSpan w:val="2"/>
            <w:vMerge/>
            <w:tcBorders>
              <w:top w:val="nil"/>
            </w:tcBorders>
          </w:tcPr>
          <w:p w14:paraId="2CBE244A"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1583034D" w14:textId="77777777" w:rsidR="00B54D5C" w:rsidRPr="00901FC6" w:rsidRDefault="00B54D5C" w:rsidP="001668AE">
            <w:pPr>
              <w:widowControl w:val="0"/>
              <w:autoSpaceDE w:val="0"/>
              <w:autoSpaceDN w:val="0"/>
              <w:rPr>
                <w:rFonts w:ascii="Times New Roman" w:eastAsia="Times New Roman" w:hAnsi="Times New Roman"/>
                <w:sz w:val="24"/>
                <w:szCs w:val="24"/>
              </w:rPr>
            </w:pPr>
            <w:r w:rsidRPr="00901FC6">
              <w:rPr>
                <w:rFonts w:ascii="Times New Roman" w:eastAsia="Times New Roman" w:hAnsi="Times New Roman"/>
                <w:sz w:val="24"/>
                <w:szCs w:val="24"/>
              </w:rPr>
              <w:t>6.Формы и правила оформления операционных карт</w:t>
            </w:r>
          </w:p>
        </w:tc>
      </w:tr>
      <w:tr w:rsidR="00B54D5C" w:rsidRPr="00901FC6" w14:paraId="34E19CB9" w14:textId="77777777" w:rsidTr="00B54D5C">
        <w:trPr>
          <w:trHeight w:val="292"/>
        </w:trPr>
        <w:tc>
          <w:tcPr>
            <w:tcW w:w="3133" w:type="dxa"/>
            <w:gridSpan w:val="2"/>
            <w:vMerge w:val="restart"/>
          </w:tcPr>
          <w:p w14:paraId="67FCFB34"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6F3DE75C"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7.Правила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записи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операций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переходов</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в маршрутной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карте</w:t>
            </w:r>
          </w:p>
        </w:tc>
      </w:tr>
      <w:tr w:rsidR="00B54D5C" w:rsidRPr="00901FC6" w14:paraId="3DD8C6B0" w14:textId="77777777" w:rsidTr="00B54D5C">
        <w:trPr>
          <w:trHeight w:val="633"/>
        </w:trPr>
        <w:tc>
          <w:tcPr>
            <w:tcW w:w="3133" w:type="dxa"/>
            <w:gridSpan w:val="2"/>
            <w:vMerge/>
            <w:tcBorders>
              <w:top w:val="nil"/>
            </w:tcBorders>
          </w:tcPr>
          <w:p w14:paraId="4E46390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shd w:val="clear" w:color="auto" w:fill="auto"/>
          </w:tcPr>
          <w:p w14:paraId="77078B60"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8.</w:t>
            </w:r>
            <w:r w:rsidRPr="00901FC6">
              <w:rPr>
                <w:rFonts w:ascii="Times New Roman" w:eastAsia="Times New Roman" w:hAnsi="Times New Roman"/>
                <w:sz w:val="24"/>
                <w:szCs w:val="24"/>
                <w:shd w:val="clear" w:color="auto" w:fill="F8F8F9"/>
              </w:rPr>
              <w:t>Общие</w:t>
            </w:r>
            <w:r w:rsidRPr="00901FC6">
              <w:rPr>
                <w:rFonts w:ascii="Times New Roman" w:eastAsia="Times New Roman" w:hAnsi="Times New Roman"/>
                <w:spacing w:val="-4"/>
                <w:sz w:val="24"/>
                <w:szCs w:val="24"/>
                <w:shd w:val="clear" w:color="auto" w:fill="F8F8F9"/>
              </w:rPr>
              <w:t xml:space="preserve"> </w:t>
            </w:r>
            <w:r w:rsidRPr="00901FC6">
              <w:rPr>
                <w:rFonts w:ascii="Times New Roman" w:eastAsia="Times New Roman" w:hAnsi="Times New Roman"/>
                <w:sz w:val="24"/>
                <w:szCs w:val="24"/>
                <w:shd w:val="clear" w:color="auto" w:fill="F8F8F9"/>
              </w:rPr>
              <w:t>требования</w:t>
            </w:r>
            <w:r w:rsidRPr="00901FC6">
              <w:rPr>
                <w:rFonts w:ascii="Times New Roman" w:eastAsia="Times New Roman" w:hAnsi="Times New Roman"/>
                <w:spacing w:val="-7"/>
                <w:sz w:val="24"/>
                <w:szCs w:val="24"/>
                <w:shd w:val="clear" w:color="auto" w:fill="F8F8F9"/>
              </w:rPr>
              <w:t xml:space="preserve"> </w:t>
            </w:r>
            <w:r w:rsidRPr="00901FC6">
              <w:rPr>
                <w:rFonts w:ascii="Times New Roman" w:eastAsia="Times New Roman" w:hAnsi="Times New Roman"/>
                <w:sz w:val="24"/>
                <w:szCs w:val="24"/>
                <w:shd w:val="clear" w:color="auto" w:fill="F8F8F9"/>
              </w:rPr>
              <w:t>к</w:t>
            </w:r>
            <w:r w:rsidRPr="00901FC6">
              <w:rPr>
                <w:rFonts w:ascii="Times New Roman" w:eastAsia="Times New Roman" w:hAnsi="Times New Roman"/>
                <w:spacing w:val="-4"/>
                <w:sz w:val="24"/>
                <w:szCs w:val="24"/>
                <w:shd w:val="clear" w:color="auto" w:fill="F8F8F9"/>
              </w:rPr>
              <w:t xml:space="preserve"> </w:t>
            </w:r>
            <w:r w:rsidRPr="00901FC6">
              <w:rPr>
                <w:rFonts w:ascii="Times New Roman" w:eastAsia="Times New Roman" w:hAnsi="Times New Roman"/>
                <w:sz w:val="24"/>
                <w:szCs w:val="24"/>
                <w:shd w:val="clear" w:color="auto" w:fill="F8F8F9"/>
              </w:rPr>
              <w:t>комплектности</w:t>
            </w:r>
            <w:r w:rsidRPr="00901FC6">
              <w:rPr>
                <w:rFonts w:ascii="Times New Roman" w:eastAsia="Times New Roman" w:hAnsi="Times New Roman"/>
                <w:spacing w:val="-2"/>
                <w:sz w:val="24"/>
                <w:szCs w:val="24"/>
                <w:shd w:val="clear" w:color="auto" w:fill="F8F8F9"/>
              </w:rPr>
              <w:t xml:space="preserve"> </w:t>
            </w:r>
            <w:r w:rsidRPr="00901FC6">
              <w:rPr>
                <w:rFonts w:ascii="Times New Roman" w:eastAsia="Times New Roman" w:hAnsi="Times New Roman"/>
                <w:sz w:val="24"/>
                <w:szCs w:val="24"/>
                <w:shd w:val="clear" w:color="auto" w:fill="F8F8F9"/>
              </w:rPr>
              <w:t>и</w:t>
            </w:r>
            <w:r w:rsidRPr="00901FC6">
              <w:rPr>
                <w:rFonts w:ascii="Times New Roman" w:eastAsia="Times New Roman" w:hAnsi="Times New Roman"/>
                <w:spacing w:val="-10"/>
                <w:sz w:val="24"/>
                <w:szCs w:val="24"/>
                <w:shd w:val="clear" w:color="auto" w:fill="F8F8F9"/>
              </w:rPr>
              <w:t xml:space="preserve"> </w:t>
            </w:r>
            <w:r w:rsidRPr="00901FC6">
              <w:rPr>
                <w:rFonts w:ascii="Times New Roman" w:eastAsia="Times New Roman" w:hAnsi="Times New Roman"/>
                <w:sz w:val="24"/>
                <w:szCs w:val="24"/>
                <w:shd w:val="clear" w:color="auto" w:fill="F8F8F9"/>
              </w:rPr>
              <w:t>оформлению</w:t>
            </w:r>
            <w:r w:rsidRPr="00901FC6">
              <w:rPr>
                <w:rFonts w:ascii="Times New Roman" w:eastAsia="Times New Roman" w:hAnsi="Times New Roman"/>
                <w:spacing w:val="-5"/>
                <w:sz w:val="24"/>
                <w:szCs w:val="24"/>
                <w:shd w:val="clear" w:color="auto" w:fill="F8F8F9"/>
              </w:rPr>
              <w:t xml:space="preserve"> </w:t>
            </w:r>
            <w:r w:rsidRPr="00901FC6">
              <w:rPr>
                <w:rFonts w:ascii="Times New Roman" w:eastAsia="Times New Roman" w:hAnsi="Times New Roman"/>
                <w:sz w:val="24"/>
                <w:szCs w:val="24"/>
                <w:shd w:val="clear" w:color="auto" w:fill="F8F8F9"/>
              </w:rPr>
              <w:t>комплектов</w:t>
            </w:r>
            <w:r w:rsidRPr="00901FC6">
              <w:rPr>
                <w:rFonts w:ascii="Times New Roman" w:eastAsia="Times New Roman" w:hAnsi="Times New Roman"/>
                <w:spacing w:val="-1"/>
                <w:sz w:val="24"/>
                <w:szCs w:val="24"/>
                <w:shd w:val="clear" w:color="auto" w:fill="F8F8F9"/>
              </w:rPr>
              <w:t xml:space="preserve"> </w:t>
            </w:r>
            <w:r w:rsidRPr="00901FC6">
              <w:rPr>
                <w:rFonts w:ascii="Times New Roman" w:eastAsia="Times New Roman" w:hAnsi="Times New Roman"/>
                <w:sz w:val="24"/>
                <w:szCs w:val="24"/>
                <w:shd w:val="clear" w:color="auto" w:fill="F8F8F9"/>
              </w:rPr>
              <w:t>документов</w:t>
            </w:r>
            <w:r w:rsidRPr="00901FC6">
              <w:rPr>
                <w:rFonts w:ascii="Times New Roman" w:eastAsia="Times New Roman" w:hAnsi="Times New Roman"/>
                <w:spacing w:val="-2"/>
                <w:sz w:val="24"/>
                <w:szCs w:val="24"/>
                <w:shd w:val="clear" w:color="auto" w:fill="F8F8F9"/>
              </w:rPr>
              <w:t xml:space="preserve"> </w:t>
            </w:r>
            <w:r w:rsidRPr="00901FC6">
              <w:rPr>
                <w:rFonts w:ascii="Times New Roman" w:eastAsia="Times New Roman" w:hAnsi="Times New Roman"/>
                <w:sz w:val="24"/>
                <w:szCs w:val="24"/>
                <w:shd w:val="clear" w:color="auto" w:fill="F8F8F9"/>
              </w:rPr>
              <w:t>на</w:t>
            </w:r>
            <w:r w:rsidRPr="00901FC6">
              <w:rPr>
                <w:rFonts w:ascii="Times New Roman" w:eastAsia="Times New Roman" w:hAnsi="Times New Roman"/>
                <w:spacing w:val="-8"/>
                <w:sz w:val="24"/>
                <w:szCs w:val="24"/>
                <w:shd w:val="clear" w:color="auto" w:fill="F8F8F9"/>
              </w:rPr>
              <w:t xml:space="preserve"> </w:t>
            </w:r>
            <w:r w:rsidRPr="00901FC6">
              <w:rPr>
                <w:rFonts w:ascii="Times New Roman" w:eastAsia="Times New Roman" w:hAnsi="Times New Roman"/>
                <w:sz w:val="24"/>
                <w:szCs w:val="24"/>
                <w:shd w:val="clear" w:color="auto" w:fill="F8F8F9"/>
              </w:rPr>
              <w:t>единичные</w:t>
            </w:r>
            <w:r w:rsidRPr="00901FC6">
              <w:rPr>
                <w:rFonts w:ascii="Times New Roman" w:eastAsia="Times New Roman" w:hAnsi="Times New Roman"/>
                <w:spacing w:val="-8"/>
                <w:sz w:val="24"/>
                <w:szCs w:val="24"/>
                <w:shd w:val="clear" w:color="auto" w:fill="F8F8F9"/>
              </w:rPr>
              <w:t xml:space="preserve"> </w:t>
            </w:r>
            <w:r w:rsidRPr="00901FC6">
              <w:rPr>
                <w:rFonts w:ascii="Times New Roman" w:eastAsia="Times New Roman" w:hAnsi="Times New Roman"/>
                <w:sz w:val="24"/>
                <w:szCs w:val="24"/>
                <w:shd w:val="clear" w:color="auto" w:fill="F8F8F9"/>
              </w:rPr>
              <w:t>тех-</w:t>
            </w:r>
          </w:p>
          <w:p w14:paraId="777AD20A" w14:textId="77777777" w:rsidR="00B54D5C" w:rsidRPr="00901FC6" w:rsidRDefault="00B54D5C" w:rsidP="001668AE">
            <w:pPr>
              <w:widowControl w:val="0"/>
              <w:autoSpaceDE w:val="0"/>
              <w:autoSpaceDN w:val="0"/>
              <w:spacing w:before="41"/>
              <w:ind w:left="98"/>
              <w:rPr>
                <w:rFonts w:ascii="Times New Roman" w:eastAsia="Times New Roman" w:hAnsi="Times New Roman"/>
                <w:sz w:val="24"/>
                <w:szCs w:val="24"/>
              </w:rPr>
            </w:pPr>
            <w:r w:rsidRPr="00901FC6">
              <w:rPr>
                <w:rFonts w:ascii="Times New Roman" w:eastAsia="Times New Roman" w:hAnsi="Times New Roman"/>
                <w:sz w:val="24"/>
                <w:szCs w:val="24"/>
                <w:shd w:val="clear" w:color="auto" w:fill="F8F8F9"/>
              </w:rPr>
              <w:t>нологические</w:t>
            </w:r>
            <w:r w:rsidRPr="00901FC6">
              <w:rPr>
                <w:rFonts w:ascii="Times New Roman" w:eastAsia="Times New Roman" w:hAnsi="Times New Roman"/>
                <w:spacing w:val="-3"/>
                <w:sz w:val="24"/>
                <w:szCs w:val="24"/>
                <w:shd w:val="clear" w:color="auto" w:fill="F8F8F9"/>
              </w:rPr>
              <w:t xml:space="preserve"> </w:t>
            </w:r>
            <w:r w:rsidRPr="00901FC6">
              <w:rPr>
                <w:rFonts w:ascii="Times New Roman" w:eastAsia="Times New Roman" w:hAnsi="Times New Roman"/>
                <w:sz w:val="24"/>
                <w:szCs w:val="24"/>
                <w:shd w:val="clear" w:color="auto" w:fill="F8F8F9"/>
              </w:rPr>
              <w:t>процессы</w:t>
            </w:r>
          </w:p>
        </w:tc>
      </w:tr>
      <w:tr w:rsidR="00B54D5C" w:rsidRPr="00901FC6" w14:paraId="7A2F2B1C" w14:textId="77777777" w:rsidTr="00B54D5C">
        <w:trPr>
          <w:trHeight w:val="638"/>
        </w:trPr>
        <w:tc>
          <w:tcPr>
            <w:tcW w:w="3133" w:type="dxa"/>
            <w:gridSpan w:val="2"/>
            <w:vMerge/>
            <w:tcBorders>
              <w:top w:val="nil"/>
            </w:tcBorders>
          </w:tcPr>
          <w:p w14:paraId="404B2DEC"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shd w:val="clear" w:color="auto" w:fill="auto"/>
          </w:tcPr>
          <w:p w14:paraId="1F2D845D"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9.</w:t>
            </w:r>
            <w:r w:rsidRPr="00901FC6">
              <w:rPr>
                <w:rFonts w:ascii="Times New Roman" w:eastAsia="Times New Roman" w:hAnsi="Times New Roman"/>
                <w:sz w:val="24"/>
                <w:szCs w:val="24"/>
                <w:shd w:val="clear" w:color="auto" w:fill="F8F8F9"/>
              </w:rPr>
              <w:t>Общие</w:t>
            </w:r>
            <w:r w:rsidRPr="00901FC6">
              <w:rPr>
                <w:rFonts w:ascii="Times New Roman" w:eastAsia="Times New Roman" w:hAnsi="Times New Roman"/>
                <w:spacing w:val="-4"/>
                <w:sz w:val="24"/>
                <w:szCs w:val="24"/>
                <w:shd w:val="clear" w:color="auto" w:fill="F8F8F9"/>
              </w:rPr>
              <w:t xml:space="preserve"> </w:t>
            </w:r>
            <w:r w:rsidRPr="00901FC6">
              <w:rPr>
                <w:rFonts w:ascii="Times New Roman" w:eastAsia="Times New Roman" w:hAnsi="Times New Roman"/>
                <w:sz w:val="24"/>
                <w:szCs w:val="24"/>
                <w:shd w:val="clear" w:color="auto" w:fill="F8F8F9"/>
              </w:rPr>
              <w:t>правила</w:t>
            </w:r>
            <w:r w:rsidRPr="00901FC6">
              <w:rPr>
                <w:rFonts w:ascii="Times New Roman" w:eastAsia="Times New Roman" w:hAnsi="Times New Roman"/>
                <w:spacing w:val="-3"/>
                <w:sz w:val="24"/>
                <w:szCs w:val="24"/>
                <w:shd w:val="clear" w:color="auto" w:fill="F8F8F9"/>
              </w:rPr>
              <w:t xml:space="preserve"> </w:t>
            </w:r>
            <w:r w:rsidRPr="00901FC6">
              <w:rPr>
                <w:rFonts w:ascii="Times New Roman" w:eastAsia="Times New Roman" w:hAnsi="Times New Roman"/>
                <w:sz w:val="24"/>
                <w:szCs w:val="24"/>
                <w:shd w:val="clear" w:color="auto" w:fill="F8F8F9"/>
              </w:rPr>
              <w:t>записи</w:t>
            </w:r>
            <w:r w:rsidRPr="00901FC6">
              <w:rPr>
                <w:rFonts w:ascii="Times New Roman" w:eastAsia="Times New Roman" w:hAnsi="Times New Roman"/>
                <w:spacing w:val="3"/>
                <w:sz w:val="24"/>
                <w:szCs w:val="24"/>
                <w:shd w:val="clear" w:color="auto" w:fill="F8F8F9"/>
              </w:rPr>
              <w:t xml:space="preserve"> </w:t>
            </w:r>
            <w:r w:rsidRPr="00901FC6">
              <w:rPr>
                <w:rFonts w:ascii="Times New Roman" w:eastAsia="Times New Roman" w:hAnsi="Times New Roman"/>
                <w:sz w:val="24"/>
                <w:szCs w:val="24"/>
                <w:shd w:val="clear" w:color="auto" w:fill="F8F8F9"/>
              </w:rPr>
              <w:t>технологической</w:t>
            </w:r>
            <w:r w:rsidRPr="00901FC6">
              <w:rPr>
                <w:rFonts w:ascii="Times New Roman" w:eastAsia="Times New Roman" w:hAnsi="Times New Roman"/>
                <w:spacing w:val="-6"/>
                <w:sz w:val="24"/>
                <w:szCs w:val="24"/>
                <w:shd w:val="clear" w:color="auto" w:fill="F8F8F9"/>
              </w:rPr>
              <w:t xml:space="preserve"> </w:t>
            </w:r>
            <w:r w:rsidRPr="00901FC6">
              <w:rPr>
                <w:rFonts w:ascii="Times New Roman" w:eastAsia="Times New Roman" w:hAnsi="Times New Roman"/>
                <w:sz w:val="24"/>
                <w:szCs w:val="24"/>
                <w:shd w:val="clear" w:color="auto" w:fill="F8F8F9"/>
              </w:rPr>
              <w:t>информации</w:t>
            </w:r>
            <w:r w:rsidRPr="00901FC6">
              <w:rPr>
                <w:rFonts w:ascii="Times New Roman" w:eastAsia="Times New Roman" w:hAnsi="Times New Roman"/>
                <w:spacing w:val="-6"/>
                <w:sz w:val="24"/>
                <w:szCs w:val="24"/>
                <w:shd w:val="clear" w:color="auto" w:fill="F8F8F9"/>
              </w:rPr>
              <w:t xml:space="preserve"> </w:t>
            </w:r>
            <w:r w:rsidRPr="00901FC6">
              <w:rPr>
                <w:rFonts w:ascii="Times New Roman" w:eastAsia="Times New Roman" w:hAnsi="Times New Roman"/>
                <w:sz w:val="24"/>
                <w:szCs w:val="24"/>
                <w:shd w:val="clear" w:color="auto" w:fill="F8F8F9"/>
              </w:rPr>
              <w:t>в</w:t>
            </w:r>
            <w:r w:rsidRPr="00901FC6">
              <w:rPr>
                <w:rFonts w:ascii="Times New Roman" w:eastAsia="Times New Roman" w:hAnsi="Times New Roman"/>
                <w:spacing w:val="-1"/>
                <w:sz w:val="24"/>
                <w:szCs w:val="24"/>
                <w:shd w:val="clear" w:color="auto" w:fill="F8F8F9"/>
              </w:rPr>
              <w:t xml:space="preserve"> </w:t>
            </w:r>
            <w:r w:rsidRPr="00901FC6">
              <w:rPr>
                <w:rFonts w:ascii="Times New Roman" w:eastAsia="Times New Roman" w:hAnsi="Times New Roman"/>
                <w:sz w:val="24"/>
                <w:szCs w:val="24"/>
                <w:shd w:val="clear" w:color="auto" w:fill="F8F8F9"/>
              </w:rPr>
              <w:t>технологических</w:t>
            </w:r>
            <w:r w:rsidRPr="00901FC6">
              <w:rPr>
                <w:rFonts w:ascii="Times New Roman" w:eastAsia="Times New Roman" w:hAnsi="Times New Roman"/>
                <w:spacing w:val="-7"/>
                <w:sz w:val="24"/>
                <w:szCs w:val="24"/>
                <w:shd w:val="clear" w:color="auto" w:fill="F8F8F9"/>
              </w:rPr>
              <w:t xml:space="preserve"> </w:t>
            </w:r>
            <w:r w:rsidRPr="00901FC6">
              <w:rPr>
                <w:rFonts w:ascii="Times New Roman" w:eastAsia="Times New Roman" w:hAnsi="Times New Roman"/>
                <w:sz w:val="24"/>
                <w:szCs w:val="24"/>
                <w:shd w:val="clear" w:color="auto" w:fill="F8F8F9"/>
              </w:rPr>
              <w:t>документах</w:t>
            </w:r>
            <w:r w:rsidRPr="00901FC6">
              <w:rPr>
                <w:rFonts w:ascii="Times New Roman" w:eastAsia="Times New Roman" w:hAnsi="Times New Roman"/>
                <w:spacing w:val="-7"/>
                <w:sz w:val="24"/>
                <w:szCs w:val="24"/>
                <w:shd w:val="clear" w:color="auto" w:fill="F8F8F9"/>
              </w:rPr>
              <w:t xml:space="preserve"> </w:t>
            </w:r>
            <w:r w:rsidRPr="00901FC6">
              <w:rPr>
                <w:rFonts w:ascii="Times New Roman" w:eastAsia="Times New Roman" w:hAnsi="Times New Roman"/>
                <w:sz w:val="24"/>
                <w:szCs w:val="24"/>
                <w:shd w:val="clear" w:color="auto" w:fill="F8F8F9"/>
              </w:rPr>
              <w:t>на</w:t>
            </w:r>
            <w:r w:rsidRPr="00901FC6">
              <w:rPr>
                <w:rFonts w:ascii="Times New Roman" w:eastAsia="Times New Roman" w:hAnsi="Times New Roman"/>
                <w:spacing w:val="-3"/>
                <w:sz w:val="24"/>
                <w:szCs w:val="24"/>
                <w:shd w:val="clear" w:color="auto" w:fill="F8F8F9"/>
              </w:rPr>
              <w:t xml:space="preserve"> </w:t>
            </w:r>
            <w:r w:rsidRPr="00901FC6">
              <w:rPr>
                <w:rFonts w:ascii="Times New Roman" w:eastAsia="Times New Roman" w:hAnsi="Times New Roman"/>
                <w:sz w:val="24"/>
                <w:szCs w:val="24"/>
                <w:shd w:val="clear" w:color="auto" w:fill="F8F8F9"/>
              </w:rPr>
              <w:t>техно-</w:t>
            </w:r>
          </w:p>
          <w:p w14:paraId="303B9E28" w14:textId="77777777" w:rsidR="00B54D5C" w:rsidRPr="00901FC6" w:rsidRDefault="00B54D5C" w:rsidP="001668AE">
            <w:pPr>
              <w:widowControl w:val="0"/>
              <w:autoSpaceDE w:val="0"/>
              <w:autoSpaceDN w:val="0"/>
              <w:spacing w:before="45"/>
              <w:ind w:left="98"/>
              <w:rPr>
                <w:rFonts w:ascii="Times New Roman" w:eastAsia="Times New Roman" w:hAnsi="Times New Roman"/>
                <w:sz w:val="24"/>
                <w:szCs w:val="24"/>
              </w:rPr>
            </w:pPr>
            <w:r w:rsidRPr="00901FC6">
              <w:rPr>
                <w:rFonts w:ascii="Times New Roman" w:eastAsia="Times New Roman" w:hAnsi="Times New Roman"/>
                <w:sz w:val="24"/>
                <w:szCs w:val="24"/>
                <w:shd w:val="clear" w:color="auto" w:fill="F8F8F9"/>
              </w:rPr>
              <w:t>логические</w:t>
            </w:r>
            <w:r w:rsidRPr="00901FC6">
              <w:rPr>
                <w:rFonts w:ascii="Times New Roman" w:eastAsia="Times New Roman" w:hAnsi="Times New Roman"/>
                <w:spacing w:val="-2"/>
                <w:sz w:val="24"/>
                <w:szCs w:val="24"/>
                <w:shd w:val="clear" w:color="auto" w:fill="F8F8F9"/>
              </w:rPr>
              <w:t xml:space="preserve"> </w:t>
            </w:r>
            <w:r w:rsidRPr="00901FC6">
              <w:rPr>
                <w:rFonts w:ascii="Times New Roman" w:eastAsia="Times New Roman" w:hAnsi="Times New Roman"/>
                <w:sz w:val="24"/>
                <w:szCs w:val="24"/>
                <w:shd w:val="clear" w:color="auto" w:fill="F8F8F9"/>
              </w:rPr>
              <w:t>процессы</w:t>
            </w:r>
            <w:r w:rsidRPr="00901FC6">
              <w:rPr>
                <w:rFonts w:ascii="Times New Roman" w:eastAsia="Times New Roman" w:hAnsi="Times New Roman"/>
                <w:spacing w:val="-3"/>
                <w:sz w:val="24"/>
                <w:szCs w:val="24"/>
                <w:shd w:val="clear" w:color="auto" w:fill="F8F8F9"/>
              </w:rPr>
              <w:t xml:space="preserve"> </w:t>
            </w:r>
            <w:r w:rsidRPr="00901FC6">
              <w:rPr>
                <w:rFonts w:ascii="Times New Roman" w:eastAsia="Times New Roman" w:hAnsi="Times New Roman"/>
                <w:sz w:val="24"/>
                <w:szCs w:val="24"/>
                <w:shd w:val="clear" w:color="auto" w:fill="F8F8F9"/>
              </w:rPr>
              <w:t>и</w:t>
            </w:r>
            <w:r w:rsidRPr="00901FC6">
              <w:rPr>
                <w:rFonts w:ascii="Times New Roman" w:eastAsia="Times New Roman" w:hAnsi="Times New Roman"/>
                <w:spacing w:val="-4"/>
                <w:sz w:val="24"/>
                <w:szCs w:val="24"/>
                <w:shd w:val="clear" w:color="auto" w:fill="F8F8F9"/>
              </w:rPr>
              <w:t xml:space="preserve"> </w:t>
            </w:r>
            <w:r w:rsidRPr="00901FC6">
              <w:rPr>
                <w:rFonts w:ascii="Times New Roman" w:eastAsia="Times New Roman" w:hAnsi="Times New Roman"/>
                <w:sz w:val="24"/>
                <w:szCs w:val="24"/>
                <w:shd w:val="clear" w:color="auto" w:fill="F8F8F9"/>
              </w:rPr>
              <w:t>операции</w:t>
            </w:r>
          </w:p>
        </w:tc>
      </w:tr>
      <w:tr w:rsidR="00B54D5C" w:rsidRPr="00901FC6" w14:paraId="2E87074B" w14:textId="77777777" w:rsidTr="00B54D5C">
        <w:trPr>
          <w:trHeight w:val="383"/>
        </w:trPr>
        <w:tc>
          <w:tcPr>
            <w:tcW w:w="3133" w:type="dxa"/>
            <w:gridSpan w:val="2"/>
            <w:vMerge/>
            <w:tcBorders>
              <w:top w:val="nil"/>
            </w:tcBorders>
          </w:tcPr>
          <w:p w14:paraId="7E95D56B"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55295AA3" w14:textId="77777777" w:rsidR="00B54D5C" w:rsidRPr="00901FC6" w:rsidRDefault="00B54D5C" w:rsidP="001668AE">
            <w:pPr>
              <w:widowControl w:val="0"/>
              <w:autoSpaceDE w:val="0"/>
              <w:autoSpaceDN w:val="0"/>
              <w:ind w:left="98"/>
              <w:rPr>
                <w:rFonts w:ascii="Times New Roman" w:eastAsia="Times New Roman" w:hAnsi="Times New Roman"/>
                <w:b/>
                <w:i/>
                <w:sz w:val="24"/>
                <w:szCs w:val="24"/>
              </w:rPr>
            </w:pPr>
            <w:r w:rsidRPr="00901FC6">
              <w:rPr>
                <w:rFonts w:ascii="Times New Roman" w:eastAsia="Times New Roman" w:hAnsi="Times New Roman"/>
                <w:b/>
                <w:i/>
                <w:sz w:val="24"/>
                <w:szCs w:val="24"/>
              </w:rPr>
              <w:t>В</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том</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числе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практических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занятий</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лабораторных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работ</w:t>
            </w:r>
          </w:p>
        </w:tc>
      </w:tr>
      <w:tr w:rsidR="00B54D5C" w:rsidRPr="00901FC6" w14:paraId="12908F67" w14:textId="77777777" w:rsidTr="00B54D5C">
        <w:trPr>
          <w:trHeight w:val="316"/>
        </w:trPr>
        <w:tc>
          <w:tcPr>
            <w:tcW w:w="3133" w:type="dxa"/>
            <w:gridSpan w:val="2"/>
            <w:vMerge/>
            <w:tcBorders>
              <w:top w:val="nil"/>
            </w:tcBorders>
          </w:tcPr>
          <w:p w14:paraId="0D2F8730"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73620617"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1.Практическое</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Оформление</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маршрутной</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карты</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технологические</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процессы</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ТО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ТР.</w:t>
            </w:r>
          </w:p>
        </w:tc>
      </w:tr>
      <w:tr w:rsidR="00B54D5C" w:rsidRPr="00901FC6" w14:paraId="23962BBE" w14:textId="77777777" w:rsidTr="00B54D5C">
        <w:trPr>
          <w:trHeight w:val="316"/>
        </w:trPr>
        <w:tc>
          <w:tcPr>
            <w:tcW w:w="3133" w:type="dxa"/>
            <w:gridSpan w:val="2"/>
            <w:vMerge/>
            <w:tcBorders>
              <w:top w:val="nil"/>
            </w:tcBorders>
          </w:tcPr>
          <w:p w14:paraId="4EDA1D6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20A636EF"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2.Практическое</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Оформление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операционной карты</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технологические</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процессы ТО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ТР</w:t>
            </w:r>
          </w:p>
        </w:tc>
      </w:tr>
      <w:tr w:rsidR="00B54D5C" w:rsidRPr="00901FC6" w14:paraId="53EE88A7" w14:textId="77777777" w:rsidTr="00B54D5C">
        <w:trPr>
          <w:trHeight w:val="378"/>
        </w:trPr>
        <w:tc>
          <w:tcPr>
            <w:tcW w:w="3133" w:type="dxa"/>
            <w:gridSpan w:val="2"/>
            <w:vMerge w:val="restart"/>
          </w:tcPr>
          <w:p w14:paraId="5318E559" w14:textId="77777777" w:rsidR="00B54D5C" w:rsidRPr="00901FC6" w:rsidRDefault="00B54D5C" w:rsidP="001668AE">
            <w:pPr>
              <w:widowControl w:val="0"/>
              <w:autoSpaceDE w:val="0"/>
              <w:autoSpaceDN w:val="0"/>
              <w:ind w:left="110" w:right="259"/>
              <w:rPr>
                <w:rFonts w:ascii="Times New Roman" w:eastAsia="Times New Roman" w:hAnsi="Times New Roman"/>
                <w:b/>
                <w:i/>
                <w:sz w:val="24"/>
                <w:szCs w:val="24"/>
              </w:rPr>
            </w:pPr>
            <w:r w:rsidRPr="00901FC6">
              <w:rPr>
                <w:rFonts w:ascii="Times New Roman" w:eastAsia="Times New Roman" w:hAnsi="Times New Roman"/>
                <w:b/>
                <w:i/>
                <w:sz w:val="24"/>
                <w:szCs w:val="24"/>
              </w:rPr>
              <w:t>Тема 1.4.Оформление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предприятиями</w:t>
            </w:r>
            <w:r w:rsidRPr="00901FC6">
              <w:rPr>
                <w:rFonts w:ascii="Times New Roman" w:eastAsia="Times New Roman" w:hAnsi="Times New Roman"/>
                <w:b/>
                <w:i/>
                <w:spacing w:val="-9"/>
                <w:sz w:val="24"/>
                <w:szCs w:val="24"/>
              </w:rPr>
              <w:t xml:space="preserve"> </w:t>
            </w:r>
            <w:r w:rsidRPr="00901FC6">
              <w:rPr>
                <w:rFonts w:ascii="Times New Roman" w:eastAsia="Times New Roman" w:hAnsi="Times New Roman"/>
                <w:b/>
                <w:i/>
                <w:sz w:val="24"/>
                <w:szCs w:val="24"/>
              </w:rPr>
              <w:t xml:space="preserve">документации при приемке-выдаче </w:t>
            </w:r>
            <w:r w:rsidRPr="00901FC6">
              <w:rPr>
                <w:rFonts w:ascii="Times New Roman" w:eastAsia="Times New Roman" w:hAnsi="Times New Roman"/>
                <w:b/>
                <w:i/>
                <w:sz w:val="24"/>
                <w:szCs w:val="24"/>
              </w:rPr>
              <w:lastRenderedPageBreak/>
              <w:t>автомобилей с ТО и</w:t>
            </w:r>
            <w:r w:rsidRPr="00901FC6">
              <w:rPr>
                <w:rFonts w:ascii="Times New Roman" w:eastAsia="Times New Roman" w:hAnsi="Times New Roman"/>
                <w:b/>
                <w:i/>
                <w:spacing w:val="-57"/>
                <w:sz w:val="24"/>
                <w:szCs w:val="24"/>
              </w:rPr>
              <w:t xml:space="preserve"> </w:t>
            </w:r>
            <w:r w:rsidRPr="00901FC6">
              <w:rPr>
                <w:rFonts w:ascii="Times New Roman" w:eastAsia="Times New Roman" w:hAnsi="Times New Roman"/>
                <w:b/>
                <w:i/>
                <w:sz w:val="24"/>
                <w:szCs w:val="24"/>
              </w:rPr>
              <w:t>Р</w:t>
            </w:r>
          </w:p>
        </w:tc>
        <w:tc>
          <w:tcPr>
            <w:tcW w:w="12192" w:type="dxa"/>
            <w:gridSpan w:val="3"/>
          </w:tcPr>
          <w:p w14:paraId="7D23728D" w14:textId="77777777" w:rsidR="00B54D5C" w:rsidRPr="00901FC6" w:rsidRDefault="00B54D5C" w:rsidP="001668AE">
            <w:pPr>
              <w:widowControl w:val="0"/>
              <w:autoSpaceDE w:val="0"/>
              <w:autoSpaceDN w:val="0"/>
              <w:ind w:left="98"/>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Содержание</w:t>
            </w:r>
          </w:p>
        </w:tc>
      </w:tr>
      <w:tr w:rsidR="00B54D5C" w:rsidRPr="00901FC6" w14:paraId="401F5902" w14:textId="77777777" w:rsidTr="00B54D5C">
        <w:trPr>
          <w:trHeight w:val="277"/>
        </w:trPr>
        <w:tc>
          <w:tcPr>
            <w:tcW w:w="3133" w:type="dxa"/>
            <w:gridSpan w:val="2"/>
            <w:vMerge/>
            <w:tcBorders>
              <w:top w:val="nil"/>
            </w:tcBorders>
          </w:tcPr>
          <w:p w14:paraId="00FD4B35"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103AF03F"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1.Порядок</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приема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заказов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ТО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ТР</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автомобилей</w:t>
            </w:r>
          </w:p>
        </w:tc>
      </w:tr>
      <w:tr w:rsidR="00B54D5C" w:rsidRPr="00901FC6" w14:paraId="610C0445" w14:textId="77777777" w:rsidTr="00B54D5C">
        <w:trPr>
          <w:trHeight w:val="273"/>
        </w:trPr>
        <w:tc>
          <w:tcPr>
            <w:tcW w:w="3133" w:type="dxa"/>
            <w:gridSpan w:val="2"/>
            <w:vMerge/>
            <w:tcBorders>
              <w:top w:val="nil"/>
            </w:tcBorders>
          </w:tcPr>
          <w:p w14:paraId="0DA688F2"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48E0543A"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2.Порядок</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оказания</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услуг на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станциях</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технического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обслуживания</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автомобилей</w:t>
            </w:r>
          </w:p>
        </w:tc>
      </w:tr>
      <w:tr w:rsidR="00B54D5C" w:rsidRPr="00901FC6" w14:paraId="08C6115D" w14:textId="77777777" w:rsidTr="00B54D5C">
        <w:trPr>
          <w:trHeight w:val="277"/>
        </w:trPr>
        <w:tc>
          <w:tcPr>
            <w:tcW w:w="3133" w:type="dxa"/>
            <w:gridSpan w:val="2"/>
            <w:vMerge/>
            <w:tcBorders>
              <w:top w:val="nil"/>
            </w:tcBorders>
          </w:tcPr>
          <w:p w14:paraId="250CA4AF"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71168A57" w14:textId="77777777" w:rsidR="00B54D5C" w:rsidRPr="00901FC6" w:rsidRDefault="00B54D5C" w:rsidP="001668AE">
            <w:pPr>
              <w:widowControl w:val="0"/>
              <w:autoSpaceDE w:val="0"/>
              <w:autoSpaceDN w:val="0"/>
              <w:ind w:left="98"/>
              <w:rPr>
                <w:rFonts w:ascii="Times New Roman" w:eastAsia="Times New Roman" w:hAnsi="Times New Roman"/>
                <w:b/>
                <w:i/>
                <w:sz w:val="24"/>
                <w:szCs w:val="24"/>
              </w:rPr>
            </w:pPr>
            <w:r w:rsidRPr="00901FC6">
              <w:rPr>
                <w:rFonts w:ascii="Times New Roman" w:eastAsia="Times New Roman" w:hAnsi="Times New Roman"/>
                <w:b/>
                <w:i/>
                <w:sz w:val="24"/>
                <w:szCs w:val="24"/>
              </w:rPr>
              <w:t>В</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том</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числе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практических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занятий</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лабораторных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работ</w:t>
            </w:r>
          </w:p>
        </w:tc>
      </w:tr>
      <w:tr w:rsidR="00B54D5C" w:rsidRPr="00901FC6" w14:paraId="31EE02D8" w14:textId="77777777" w:rsidTr="00B54D5C">
        <w:trPr>
          <w:trHeight w:val="551"/>
        </w:trPr>
        <w:tc>
          <w:tcPr>
            <w:tcW w:w="3133" w:type="dxa"/>
            <w:gridSpan w:val="2"/>
            <w:vMerge/>
            <w:tcBorders>
              <w:top w:val="nil"/>
            </w:tcBorders>
          </w:tcPr>
          <w:p w14:paraId="3194C3A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332381BD"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1.Практическое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Оформление</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заявки</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заказ</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наряда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оказание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услуг</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техническому</w:t>
            </w:r>
          </w:p>
          <w:p w14:paraId="74350AD8"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обслуживанию</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ремонту</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автомобилей</w:t>
            </w:r>
          </w:p>
        </w:tc>
      </w:tr>
      <w:tr w:rsidR="00B54D5C" w:rsidRPr="00901FC6" w14:paraId="71A074D1" w14:textId="77777777" w:rsidTr="00B54D5C">
        <w:trPr>
          <w:trHeight w:val="551"/>
        </w:trPr>
        <w:tc>
          <w:tcPr>
            <w:tcW w:w="3133" w:type="dxa"/>
            <w:gridSpan w:val="2"/>
            <w:vMerge/>
            <w:tcBorders>
              <w:top w:val="nil"/>
            </w:tcBorders>
          </w:tcPr>
          <w:p w14:paraId="12EFF46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1A800EC1"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2.Практическое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занятие. Оформление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приемо-сдаточного</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акта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учета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журнала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заказов</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13"/>
                <w:sz w:val="24"/>
                <w:szCs w:val="24"/>
              </w:rPr>
              <w:t xml:space="preserve"> </w:t>
            </w:r>
            <w:r w:rsidRPr="00901FC6">
              <w:rPr>
                <w:rFonts w:ascii="Times New Roman" w:eastAsia="Times New Roman" w:hAnsi="Times New Roman"/>
                <w:sz w:val="24"/>
                <w:szCs w:val="24"/>
              </w:rPr>
              <w:t>оказа-</w:t>
            </w:r>
          </w:p>
          <w:p w14:paraId="3DC2B4D7"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ние</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услуг</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техническому</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обслуживанию</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ремонту</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автомобилей</w:t>
            </w:r>
          </w:p>
        </w:tc>
      </w:tr>
      <w:tr w:rsidR="00B54D5C" w:rsidRPr="00901FC6" w14:paraId="65E2C29F" w14:textId="77777777" w:rsidTr="00B54D5C">
        <w:trPr>
          <w:trHeight w:val="273"/>
        </w:trPr>
        <w:tc>
          <w:tcPr>
            <w:tcW w:w="3133" w:type="dxa"/>
            <w:gridSpan w:val="2"/>
            <w:vMerge w:val="restart"/>
          </w:tcPr>
          <w:p w14:paraId="33AE7887" w14:textId="77777777" w:rsidR="00B54D5C" w:rsidRPr="00901FC6" w:rsidRDefault="00B54D5C" w:rsidP="001668AE">
            <w:pPr>
              <w:widowControl w:val="0"/>
              <w:autoSpaceDE w:val="0"/>
              <w:autoSpaceDN w:val="0"/>
              <w:spacing w:before="2"/>
              <w:rPr>
                <w:rFonts w:ascii="Times New Roman" w:eastAsia="Times New Roman" w:hAnsi="Times New Roman"/>
                <w:b/>
                <w:sz w:val="24"/>
                <w:szCs w:val="24"/>
              </w:rPr>
            </w:pPr>
          </w:p>
          <w:p w14:paraId="47529D99" w14:textId="77777777" w:rsidR="00B54D5C" w:rsidRPr="00901FC6" w:rsidRDefault="00B54D5C" w:rsidP="001668AE">
            <w:pPr>
              <w:widowControl w:val="0"/>
              <w:autoSpaceDE w:val="0"/>
              <w:autoSpaceDN w:val="0"/>
              <w:spacing w:before="1"/>
              <w:ind w:left="110" w:right="377"/>
              <w:jc w:val="both"/>
              <w:rPr>
                <w:rFonts w:ascii="Times New Roman" w:eastAsia="Times New Roman" w:hAnsi="Times New Roman"/>
                <w:b/>
                <w:i/>
                <w:sz w:val="24"/>
                <w:szCs w:val="24"/>
              </w:rPr>
            </w:pPr>
            <w:r w:rsidRPr="00901FC6">
              <w:rPr>
                <w:rFonts w:ascii="Times New Roman" w:eastAsia="Times New Roman" w:hAnsi="Times New Roman"/>
                <w:b/>
                <w:i/>
                <w:spacing w:val="-1"/>
                <w:sz w:val="24"/>
                <w:szCs w:val="24"/>
              </w:rPr>
              <w:t>Тема1.5Технологическая</w:t>
            </w:r>
            <w:r w:rsidRPr="00901FC6">
              <w:rPr>
                <w:rFonts w:ascii="Times New Roman" w:eastAsia="Times New Roman" w:hAnsi="Times New Roman"/>
                <w:b/>
                <w:i/>
                <w:spacing w:val="-58"/>
                <w:sz w:val="24"/>
                <w:szCs w:val="24"/>
              </w:rPr>
              <w:t xml:space="preserve"> </w:t>
            </w:r>
            <w:r w:rsidRPr="00901FC6">
              <w:rPr>
                <w:rFonts w:ascii="Times New Roman" w:eastAsia="Times New Roman" w:hAnsi="Times New Roman"/>
                <w:b/>
                <w:i/>
                <w:sz w:val="24"/>
                <w:szCs w:val="24"/>
              </w:rPr>
              <w:t>документация при ТО и</w:t>
            </w:r>
            <w:r w:rsidRPr="00901FC6">
              <w:rPr>
                <w:rFonts w:ascii="Times New Roman" w:eastAsia="Times New Roman" w:hAnsi="Times New Roman"/>
                <w:b/>
                <w:i/>
                <w:spacing w:val="-57"/>
                <w:sz w:val="24"/>
                <w:szCs w:val="24"/>
              </w:rPr>
              <w:t xml:space="preserve"> </w:t>
            </w:r>
            <w:r w:rsidRPr="00901FC6">
              <w:rPr>
                <w:rFonts w:ascii="Times New Roman" w:eastAsia="Times New Roman" w:hAnsi="Times New Roman"/>
                <w:b/>
                <w:i/>
                <w:sz w:val="24"/>
                <w:szCs w:val="24"/>
              </w:rPr>
              <w:t>ремонте автомобилей</w:t>
            </w:r>
          </w:p>
        </w:tc>
        <w:tc>
          <w:tcPr>
            <w:tcW w:w="12192" w:type="dxa"/>
            <w:gridSpan w:val="3"/>
          </w:tcPr>
          <w:p w14:paraId="4774C628" w14:textId="77777777" w:rsidR="00B54D5C" w:rsidRPr="00901FC6" w:rsidRDefault="00B54D5C" w:rsidP="001668AE">
            <w:pPr>
              <w:widowControl w:val="0"/>
              <w:autoSpaceDE w:val="0"/>
              <w:autoSpaceDN w:val="0"/>
              <w:ind w:left="98"/>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901FC6" w14:paraId="4DFAA951" w14:textId="77777777" w:rsidTr="00B54D5C">
        <w:trPr>
          <w:trHeight w:val="378"/>
        </w:trPr>
        <w:tc>
          <w:tcPr>
            <w:tcW w:w="3133" w:type="dxa"/>
            <w:gridSpan w:val="2"/>
            <w:vMerge/>
            <w:tcBorders>
              <w:top w:val="nil"/>
            </w:tcBorders>
          </w:tcPr>
          <w:p w14:paraId="475142A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1376C1EF"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1.Порядок</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разработки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технологических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процессов</w:t>
            </w:r>
          </w:p>
        </w:tc>
      </w:tr>
      <w:tr w:rsidR="00B54D5C" w:rsidRPr="00901FC6" w14:paraId="19730FCD" w14:textId="77777777" w:rsidTr="00B54D5C">
        <w:trPr>
          <w:trHeight w:val="388"/>
        </w:trPr>
        <w:tc>
          <w:tcPr>
            <w:tcW w:w="3133" w:type="dxa"/>
            <w:gridSpan w:val="2"/>
            <w:vMerge/>
            <w:tcBorders>
              <w:top w:val="nil"/>
            </w:tcBorders>
          </w:tcPr>
          <w:p w14:paraId="243E6ACF"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09944DA3"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2.Построение плана</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операций</w:t>
            </w:r>
          </w:p>
        </w:tc>
      </w:tr>
      <w:tr w:rsidR="00B54D5C" w:rsidRPr="00901FC6" w14:paraId="0708A95F" w14:textId="77777777" w:rsidTr="00B54D5C">
        <w:trPr>
          <w:trHeight w:val="402"/>
        </w:trPr>
        <w:tc>
          <w:tcPr>
            <w:tcW w:w="3133" w:type="dxa"/>
            <w:gridSpan w:val="2"/>
            <w:vMerge/>
            <w:tcBorders>
              <w:top w:val="nil"/>
            </w:tcBorders>
          </w:tcPr>
          <w:p w14:paraId="6E31FE0B"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0EEBCC48"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3.Порядок</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разработки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технологических</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процессов</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разборо-сборочные</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работы.</w:t>
            </w:r>
          </w:p>
        </w:tc>
      </w:tr>
      <w:tr w:rsidR="00B54D5C" w:rsidRPr="00901FC6" w14:paraId="1E7E966C" w14:textId="77777777" w:rsidTr="00B54D5C">
        <w:trPr>
          <w:trHeight w:val="278"/>
        </w:trPr>
        <w:tc>
          <w:tcPr>
            <w:tcW w:w="3133" w:type="dxa"/>
            <w:gridSpan w:val="2"/>
            <w:vMerge/>
            <w:tcBorders>
              <w:top w:val="nil"/>
            </w:tcBorders>
          </w:tcPr>
          <w:p w14:paraId="7256525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74A2A41B"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4.Порядок</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разработки технологических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процессов</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ТО</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автомобилей</w:t>
            </w:r>
          </w:p>
        </w:tc>
      </w:tr>
      <w:tr w:rsidR="00B54D5C" w:rsidRPr="00901FC6" w14:paraId="2A4003BF" w14:textId="77777777" w:rsidTr="00B54D5C">
        <w:trPr>
          <w:trHeight w:val="316"/>
        </w:trPr>
        <w:tc>
          <w:tcPr>
            <w:tcW w:w="3133" w:type="dxa"/>
            <w:gridSpan w:val="2"/>
            <w:vMerge/>
            <w:tcBorders>
              <w:top w:val="nil"/>
            </w:tcBorders>
          </w:tcPr>
          <w:p w14:paraId="795D756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116D5419"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5.Порядок</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разработки технологических</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процессов</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ремонтные</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работы</w:t>
            </w:r>
          </w:p>
        </w:tc>
      </w:tr>
      <w:tr w:rsidR="00B54D5C" w:rsidRPr="00901FC6" w14:paraId="5260E827" w14:textId="77777777" w:rsidTr="00B54D5C">
        <w:trPr>
          <w:trHeight w:val="316"/>
        </w:trPr>
        <w:tc>
          <w:tcPr>
            <w:tcW w:w="3133" w:type="dxa"/>
            <w:gridSpan w:val="2"/>
            <w:vMerge/>
            <w:tcBorders>
              <w:top w:val="nil"/>
            </w:tcBorders>
          </w:tcPr>
          <w:p w14:paraId="74DC86DB"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4B2E82E8" w14:textId="77777777" w:rsidR="00B54D5C" w:rsidRPr="00901FC6" w:rsidRDefault="00B54D5C" w:rsidP="001668AE">
            <w:pPr>
              <w:widowControl w:val="0"/>
              <w:autoSpaceDE w:val="0"/>
              <w:autoSpaceDN w:val="0"/>
              <w:ind w:left="98"/>
              <w:rPr>
                <w:rFonts w:ascii="Times New Roman" w:eastAsia="Times New Roman" w:hAnsi="Times New Roman"/>
                <w:b/>
                <w:i/>
                <w:sz w:val="24"/>
                <w:szCs w:val="24"/>
              </w:rPr>
            </w:pPr>
            <w:r w:rsidRPr="00901FC6">
              <w:rPr>
                <w:rFonts w:ascii="Times New Roman" w:eastAsia="Times New Roman" w:hAnsi="Times New Roman"/>
                <w:b/>
                <w:i/>
                <w:sz w:val="24"/>
                <w:szCs w:val="24"/>
              </w:rPr>
              <w:t>В</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том</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числе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практических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занятий</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лабораторных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работ</w:t>
            </w:r>
          </w:p>
        </w:tc>
      </w:tr>
      <w:tr w:rsidR="00B54D5C" w:rsidRPr="00901FC6" w14:paraId="7241B798" w14:textId="77777777" w:rsidTr="00B54D5C">
        <w:trPr>
          <w:trHeight w:val="638"/>
        </w:trPr>
        <w:tc>
          <w:tcPr>
            <w:tcW w:w="3133" w:type="dxa"/>
            <w:gridSpan w:val="2"/>
            <w:vMerge/>
            <w:tcBorders>
              <w:top w:val="nil"/>
            </w:tcBorders>
          </w:tcPr>
          <w:p w14:paraId="6AB7134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92" w:type="dxa"/>
            <w:gridSpan w:val="3"/>
          </w:tcPr>
          <w:p w14:paraId="0C6AA4D2" w14:textId="77777777" w:rsidR="00B54D5C" w:rsidRPr="00901FC6" w:rsidRDefault="00B54D5C" w:rsidP="001668AE">
            <w:pPr>
              <w:widowControl w:val="0"/>
              <w:autoSpaceDE w:val="0"/>
              <w:autoSpaceDN w:val="0"/>
              <w:ind w:left="98"/>
              <w:rPr>
                <w:rFonts w:ascii="Times New Roman" w:eastAsia="Times New Roman" w:hAnsi="Times New Roman"/>
                <w:sz w:val="24"/>
                <w:szCs w:val="24"/>
              </w:rPr>
            </w:pPr>
            <w:r w:rsidRPr="00901FC6">
              <w:rPr>
                <w:rFonts w:ascii="Times New Roman" w:eastAsia="Times New Roman" w:hAnsi="Times New Roman"/>
                <w:sz w:val="24"/>
                <w:szCs w:val="24"/>
              </w:rPr>
              <w:t>1.Практическое</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Оформление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комплекта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технологических</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документов</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техническое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обслуживание</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ремонт</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автомобилей</w:t>
            </w:r>
          </w:p>
        </w:tc>
      </w:tr>
      <w:tr w:rsidR="00B54D5C" w:rsidRPr="00901FC6" w14:paraId="0948BBC3" w14:textId="77777777" w:rsidTr="00B54D5C">
        <w:trPr>
          <w:trHeight w:val="475"/>
        </w:trPr>
        <w:tc>
          <w:tcPr>
            <w:tcW w:w="15325" w:type="dxa"/>
            <w:gridSpan w:val="5"/>
          </w:tcPr>
          <w:p w14:paraId="5E2D41F8"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Раздел 2 Управление процессом технического обслуживания и ремонта автомобилей</w:t>
            </w:r>
          </w:p>
        </w:tc>
      </w:tr>
      <w:tr w:rsidR="00B54D5C" w:rsidRPr="00901FC6" w14:paraId="32747062" w14:textId="77777777" w:rsidTr="00B54D5C">
        <w:trPr>
          <w:trHeight w:val="475"/>
        </w:trPr>
        <w:tc>
          <w:tcPr>
            <w:tcW w:w="15325" w:type="dxa"/>
            <w:gridSpan w:val="5"/>
          </w:tcPr>
          <w:p w14:paraId="4657D433"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МДК.02.02</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Управление</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процессом</w:t>
            </w:r>
            <w:r w:rsidRPr="00901FC6">
              <w:rPr>
                <w:rFonts w:ascii="Times New Roman" w:eastAsia="Times New Roman" w:hAnsi="Times New Roman"/>
                <w:b/>
                <w:i/>
                <w:spacing w:val="-7"/>
                <w:sz w:val="24"/>
                <w:szCs w:val="24"/>
              </w:rPr>
              <w:t xml:space="preserve"> </w:t>
            </w:r>
            <w:r w:rsidRPr="00901FC6">
              <w:rPr>
                <w:rFonts w:ascii="Times New Roman" w:eastAsia="Times New Roman" w:hAnsi="Times New Roman"/>
                <w:b/>
                <w:i/>
                <w:sz w:val="24"/>
                <w:szCs w:val="24"/>
              </w:rPr>
              <w:t>технического обслуживания</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ремонта</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автомобилей</w:t>
            </w:r>
          </w:p>
        </w:tc>
      </w:tr>
      <w:tr w:rsidR="00B54D5C" w:rsidRPr="00901FC6" w14:paraId="45DCA6E2" w14:textId="77777777" w:rsidTr="00B54D5C">
        <w:trPr>
          <w:trHeight w:val="551"/>
        </w:trPr>
        <w:tc>
          <w:tcPr>
            <w:tcW w:w="3133" w:type="dxa"/>
            <w:gridSpan w:val="2"/>
          </w:tcPr>
          <w:p w14:paraId="380840DC"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1.1.</w:t>
            </w:r>
          </w:p>
        </w:tc>
        <w:tc>
          <w:tcPr>
            <w:tcW w:w="12192" w:type="dxa"/>
            <w:gridSpan w:val="3"/>
          </w:tcPr>
          <w:p w14:paraId="2FAD08EC" w14:textId="77777777" w:rsidR="00B54D5C" w:rsidRPr="00901FC6" w:rsidRDefault="00B54D5C" w:rsidP="001668AE">
            <w:pPr>
              <w:widowControl w:val="0"/>
              <w:autoSpaceDE w:val="0"/>
              <w:autoSpaceDN w:val="0"/>
              <w:ind w:left="122"/>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(указывается</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перечень</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дидактических</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единиц</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темы, каждая</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из которых</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отра-</w:t>
            </w:r>
          </w:p>
          <w:p w14:paraId="1C3C06C6" w14:textId="77777777" w:rsidR="00B54D5C" w:rsidRPr="00901FC6" w:rsidRDefault="00B54D5C" w:rsidP="001668AE">
            <w:pPr>
              <w:widowControl w:val="0"/>
              <w:autoSpaceDE w:val="0"/>
              <w:autoSpaceDN w:val="0"/>
              <w:spacing w:before="2"/>
              <w:ind w:left="122"/>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жена</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в</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перечне</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осваиваемых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знаний)</w:t>
            </w:r>
          </w:p>
        </w:tc>
      </w:tr>
      <w:tr w:rsidR="00B54D5C" w:rsidRPr="00901FC6" w14:paraId="5007C392" w14:textId="77777777" w:rsidTr="00B54D5C">
        <w:trPr>
          <w:trHeight w:val="316"/>
        </w:trPr>
        <w:tc>
          <w:tcPr>
            <w:tcW w:w="3145" w:type="dxa"/>
            <w:gridSpan w:val="3"/>
            <w:vMerge w:val="restart"/>
          </w:tcPr>
          <w:p w14:paraId="3CFAF47C" w14:textId="77777777" w:rsidR="00B54D5C" w:rsidRPr="00901FC6" w:rsidRDefault="00B54D5C" w:rsidP="001668AE">
            <w:pPr>
              <w:widowControl w:val="0"/>
              <w:autoSpaceDE w:val="0"/>
              <w:autoSpaceDN w:val="0"/>
              <w:ind w:left="110" w:right="297"/>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Основы автотранспортной</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отрасли</w:t>
            </w:r>
          </w:p>
        </w:tc>
        <w:tc>
          <w:tcPr>
            <w:tcW w:w="12180" w:type="dxa"/>
            <w:gridSpan w:val="2"/>
          </w:tcPr>
          <w:p w14:paraId="0281FE5C"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1.Состояние,</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проблемы</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перспективы</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развития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автотранспортной</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отрасли</w:t>
            </w:r>
          </w:p>
        </w:tc>
      </w:tr>
      <w:tr w:rsidR="00B54D5C" w:rsidRPr="00901FC6" w14:paraId="034B0438" w14:textId="77777777" w:rsidTr="00B54D5C">
        <w:trPr>
          <w:trHeight w:val="321"/>
        </w:trPr>
        <w:tc>
          <w:tcPr>
            <w:tcW w:w="3145" w:type="dxa"/>
            <w:gridSpan w:val="3"/>
            <w:vMerge/>
            <w:tcBorders>
              <w:top w:val="nil"/>
            </w:tcBorders>
          </w:tcPr>
          <w:p w14:paraId="54E6A210"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EE4317B"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2.Законодательная</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нормативная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база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деятельности</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предприятий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автомобильного транспорта</w:t>
            </w:r>
          </w:p>
        </w:tc>
      </w:tr>
      <w:tr w:rsidR="00B54D5C" w:rsidRPr="00901FC6" w14:paraId="1B0B0F75" w14:textId="77777777" w:rsidTr="00B54D5C">
        <w:trPr>
          <w:trHeight w:val="317"/>
        </w:trPr>
        <w:tc>
          <w:tcPr>
            <w:tcW w:w="3145" w:type="dxa"/>
            <w:gridSpan w:val="3"/>
            <w:vMerge/>
            <w:tcBorders>
              <w:top w:val="nil"/>
            </w:tcBorders>
          </w:tcPr>
          <w:p w14:paraId="6FED853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061CD459"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3.Социальные</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экономические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аспекты</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деятельности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предприятий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автомобильного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транспорта</w:t>
            </w:r>
          </w:p>
        </w:tc>
      </w:tr>
      <w:tr w:rsidR="00B54D5C" w:rsidRPr="00901FC6" w14:paraId="5E5A1D1A" w14:textId="77777777" w:rsidTr="00B54D5C">
        <w:trPr>
          <w:trHeight w:val="316"/>
        </w:trPr>
        <w:tc>
          <w:tcPr>
            <w:tcW w:w="3145" w:type="dxa"/>
            <w:gridSpan w:val="3"/>
            <w:vMerge/>
            <w:tcBorders>
              <w:top w:val="nil"/>
            </w:tcBorders>
          </w:tcPr>
          <w:p w14:paraId="125CCD07"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0D32510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4.Сущность</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классификация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предприятий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автомобильного</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транспорта</w:t>
            </w:r>
          </w:p>
        </w:tc>
      </w:tr>
      <w:tr w:rsidR="00B54D5C" w:rsidRPr="00901FC6" w14:paraId="7F7314DB" w14:textId="77777777" w:rsidTr="00B54D5C">
        <w:trPr>
          <w:trHeight w:val="316"/>
        </w:trPr>
        <w:tc>
          <w:tcPr>
            <w:tcW w:w="3145" w:type="dxa"/>
            <w:gridSpan w:val="3"/>
            <w:vMerge/>
            <w:tcBorders>
              <w:top w:val="nil"/>
            </w:tcBorders>
          </w:tcPr>
          <w:p w14:paraId="421B5FD0"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F378196"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5.Производственная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структура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предприятий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автомобильного</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транспорта</w:t>
            </w:r>
          </w:p>
        </w:tc>
      </w:tr>
      <w:tr w:rsidR="00B54D5C" w:rsidRPr="00901FC6" w14:paraId="11C54D07" w14:textId="77777777" w:rsidTr="00B54D5C">
        <w:trPr>
          <w:trHeight w:val="321"/>
        </w:trPr>
        <w:tc>
          <w:tcPr>
            <w:tcW w:w="3145" w:type="dxa"/>
            <w:gridSpan w:val="3"/>
            <w:vMerge/>
            <w:tcBorders>
              <w:top w:val="nil"/>
            </w:tcBorders>
          </w:tcPr>
          <w:p w14:paraId="7CF40CB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3997DB5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6.Основы</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экономики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автотранспортной</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отрасли</w:t>
            </w:r>
          </w:p>
        </w:tc>
      </w:tr>
      <w:tr w:rsidR="00B54D5C" w:rsidRPr="00901FC6" w14:paraId="4E4522C8" w14:textId="77777777" w:rsidTr="00B54D5C">
        <w:trPr>
          <w:trHeight w:val="273"/>
        </w:trPr>
        <w:tc>
          <w:tcPr>
            <w:tcW w:w="3145" w:type="dxa"/>
            <w:gridSpan w:val="3"/>
            <w:vMerge w:val="restart"/>
          </w:tcPr>
          <w:p w14:paraId="5928CB86"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1.2.</w:t>
            </w:r>
          </w:p>
          <w:p w14:paraId="0D14C68C" w14:textId="77777777" w:rsidR="00B54D5C" w:rsidRPr="00901FC6" w:rsidRDefault="00B54D5C" w:rsidP="001668AE">
            <w:pPr>
              <w:widowControl w:val="0"/>
              <w:autoSpaceDE w:val="0"/>
              <w:autoSpaceDN w:val="0"/>
              <w:ind w:left="110" w:right="149"/>
              <w:rPr>
                <w:rFonts w:ascii="Times New Roman" w:eastAsia="Times New Roman" w:hAnsi="Times New Roman"/>
                <w:b/>
                <w:i/>
                <w:sz w:val="24"/>
                <w:szCs w:val="24"/>
              </w:rPr>
            </w:pPr>
            <w:r w:rsidRPr="00901FC6">
              <w:rPr>
                <w:rFonts w:ascii="Times New Roman" w:eastAsia="Times New Roman" w:hAnsi="Times New Roman"/>
                <w:b/>
                <w:i/>
                <w:sz w:val="24"/>
                <w:szCs w:val="24"/>
              </w:rPr>
              <w:t>Материально-техническая база предприятий автомобильного транспорта</w:t>
            </w:r>
          </w:p>
        </w:tc>
        <w:tc>
          <w:tcPr>
            <w:tcW w:w="12180" w:type="dxa"/>
            <w:gridSpan w:val="2"/>
          </w:tcPr>
          <w:p w14:paraId="7111ADCA"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901FC6" w14:paraId="4205F9C7" w14:textId="77777777" w:rsidTr="00B54D5C">
        <w:trPr>
          <w:trHeight w:val="316"/>
        </w:trPr>
        <w:tc>
          <w:tcPr>
            <w:tcW w:w="3145" w:type="dxa"/>
            <w:gridSpan w:val="3"/>
            <w:vMerge/>
            <w:tcBorders>
              <w:top w:val="nil"/>
            </w:tcBorders>
          </w:tcPr>
          <w:p w14:paraId="4D542AFF"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31025865"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1.Структура</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материально-технической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базы</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предприятий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автомобильного</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транспорта</w:t>
            </w:r>
          </w:p>
        </w:tc>
      </w:tr>
      <w:tr w:rsidR="00B54D5C" w:rsidRPr="00901FC6" w14:paraId="1A4B3087" w14:textId="77777777" w:rsidTr="00B54D5C">
        <w:trPr>
          <w:trHeight w:val="316"/>
        </w:trPr>
        <w:tc>
          <w:tcPr>
            <w:tcW w:w="3145" w:type="dxa"/>
            <w:gridSpan w:val="3"/>
            <w:vMerge/>
            <w:tcBorders>
              <w:top w:val="nil"/>
            </w:tcBorders>
          </w:tcPr>
          <w:p w14:paraId="7A4C0E0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52C2E80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2.Сущность</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55"/>
                <w:sz w:val="24"/>
                <w:szCs w:val="24"/>
              </w:rPr>
              <w:t xml:space="preserve"> </w:t>
            </w:r>
            <w:r w:rsidRPr="00901FC6">
              <w:rPr>
                <w:rFonts w:ascii="Times New Roman" w:eastAsia="Times New Roman" w:hAnsi="Times New Roman"/>
                <w:sz w:val="24"/>
                <w:szCs w:val="24"/>
              </w:rPr>
              <w:t>классификация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основных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фондов</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предприятия</w:t>
            </w:r>
          </w:p>
        </w:tc>
      </w:tr>
      <w:tr w:rsidR="00B54D5C" w:rsidRPr="00901FC6" w14:paraId="0AB7448C" w14:textId="77777777" w:rsidTr="00B54D5C">
        <w:trPr>
          <w:trHeight w:val="321"/>
        </w:trPr>
        <w:tc>
          <w:tcPr>
            <w:tcW w:w="3145" w:type="dxa"/>
            <w:gridSpan w:val="3"/>
            <w:vMerge/>
            <w:tcBorders>
              <w:top w:val="nil"/>
            </w:tcBorders>
          </w:tcPr>
          <w:p w14:paraId="51916D6E"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531FEC4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3.Состав</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структура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основных</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фондов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предприятия</w:t>
            </w:r>
          </w:p>
        </w:tc>
      </w:tr>
      <w:tr w:rsidR="00B54D5C" w:rsidRPr="00901FC6" w14:paraId="6D3E2483" w14:textId="77777777" w:rsidTr="00B54D5C">
        <w:trPr>
          <w:trHeight w:val="317"/>
        </w:trPr>
        <w:tc>
          <w:tcPr>
            <w:tcW w:w="3145" w:type="dxa"/>
            <w:gridSpan w:val="3"/>
            <w:vMerge/>
            <w:tcBorders>
              <w:top w:val="nil"/>
            </w:tcBorders>
          </w:tcPr>
          <w:p w14:paraId="33CD548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673166B5"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4.Виды</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оценки</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основных</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фондов</w:t>
            </w:r>
          </w:p>
        </w:tc>
      </w:tr>
      <w:tr w:rsidR="00B54D5C" w:rsidRPr="00901FC6" w14:paraId="49AB0FD6" w14:textId="77777777" w:rsidTr="00B54D5C">
        <w:trPr>
          <w:trHeight w:val="316"/>
        </w:trPr>
        <w:tc>
          <w:tcPr>
            <w:tcW w:w="3145" w:type="dxa"/>
            <w:gridSpan w:val="3"/>
            <w:vMerge/>
            <w:tcBorders>
              <w:top w:val="nil"/>
            </w:tcBorders>
          </w:tcPr>
          <w:p w14:paraId="040BB1FA"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4FB76503"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5.Износ</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амортизация</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основных</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фондов</w:t>
            </w:r>
          </w:p>
        </w:tc>
      </w:tr>
      <w:tr w:rsidR="00B54D5C" w:rsidRPr="00901FC6" w14:paraId="644F01B5" w14:textId="77777777" w:rsidTr="00B54D5C">
        <w:trPr>
          <w:trHeight w:val="316"/>
        </w:trPr>
        <w:tc>
          <w:tcPr>
            <w:tcW w:w="3145" w:type="dxa"/>
            <w:gridSpan w:val="3"/>
            <w:vMerge/>
            <w:tcBorders>
              <w:top w:val="nil"/>
            </w:tcBorders>
          </w:tcPr>
          <w:p w14:paraId="428B663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78DD7E9B"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6.Показатели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эффективности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использования</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технического</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состояния</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основных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фондов</w:t>
            </w:r>
          </w:p>
        </w:tc>
      </w:tr>
      <w:tr w:rsidR="00B54D5C" w:rsidRPr="00901FC6" w14:paraId="3723034B" w14:textId="77777777" w:rsidTr="00B54D5C">
        <w:trPr>
          <w:trHeight w:val="321"/>
        </w:trPr>
        <w:tc>
          <w:tcPr>
            <w:tcW w:w="3145" w:type="dxa"/>
            <w:gridSpan w:val="3"/>
            <w:vMerge/>
            <w:tcBorders>
              <w:top w:val="nil"/>
            </w:tcBorders>
          </w:tcPr>
          <w:p w14:paraId="46017144"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406328DA"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7.Оборотные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средства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предприятия:</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сущность</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классификация</w:t>
            </w:r>
          </w:p>
        </w:tc>
      </w:tr>
      <w:tr w:rsidR="00B54D5C" w:rsidRPr="00901FC6" w14:paraId="49B5CA6B" w14:textId="77777777" w:rsidTr="00B54D5C">
        <w:trPr>
          <w:trHeight w:val="316"/>
        </w:trPr>
        <w:tc>
          <w:tcPr>
            <w:tcW w:w="3145" w:type="dxa"/>
            <w:gridSpan w:val="3"/>
            <w:vMerge/>
            <w:tcBorders>
              <w:top w:val="nil"/>
            </w:tcBorders>
          </w:tcPr>
          <w:p w14:paraId="554234C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67EEA827"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8.Состав</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структура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оборотных</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фондов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предприятия</w:t>
            </w:r>
          </w:p>
        </w:tc>
      </w:tr>
      <w:tr w:rsidR="00B54D5C" w:rsidRPr="00901FC6" w14:paraId="79FA0A0B" w14:textId="77777777" w:rsidTr="00B54D5C">
        <w:trPr>
          <w:trHeight w:val="316"/>
        </w:trPr>
        <w:tc>
          <w:tcPr>
            <w:tcW w:w="3145" w:type="dxa"/>
            <w:gridSpan w:val="3"/>
            <w:vMerge/>
            <w:tcBorders>
              <w:top w:val="nil"/>
            </w:tcBorders>
          </w:tcPr>
          <w:p w14:paraId="5E23341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0791A881"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9.Кругооборот</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оборотных</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средств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предприятия</w:t>
            </w:r>
          </w:p>
        </w:tc>
      </w:tr>
      <w:tr w:rsidR="00B54D5C" w:rsidRPr="00901FC6" w14:paraId="0B83F403" w14:textId="77777777" w:rsidTr="00B54D5C">
        <w:trPr>
          <w:trHeight w:val="316"/>
        </w:trPr>
        <w:tc>
          <w:tcPr>
            <w:tcW w:w="3145" w:type="dxa"/>
            <w:gridSpan w:val="3"/>
            <w:vMerge/>
            <w:tcBorders>
              <w:top w:val="nil"/>
            </w:tcBorders>
          </w:tcPr>
          <w:p w14:paraId="08603625"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6E09DD84"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10.Нормирование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оборотных</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средств</w:t>
            </w:r>
          </w:p>
        </w:tc>
      </w:tr>
      <w:tr w:rsidR="00B54D5C" w:rsidRPr="00901FC6" w14:paraId="1AB7C64A" w14:textId="77777777" w:rsidTr="00B54D5C">
        <w:trPr>
          <w:trHeight w:val="316"/>
        </w:trPr>
        <w:tc>
          <w:tcPr>
            <w:tcW w:w="3145" w:type="dxa"/>
            <w:gridSpan w:val="3"/>
            <w:vMerge/>
            <w:tcBorders>
              <w:top w:val="nil"/>
            </w:tcBorders>
          </w:tcPr>
          <w:p w14:paraId="6034CFA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650F658D"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11.Показатели</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использования</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оборотных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средств</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предприятия</w:t>
            </w:r>
          </w:p>
        </w:tc>
      </w:tr>
      <w:tr w:rsidR="00B54D5C" w:rsidRPr="00901FC6" w14:paraId="6DB5BEE1" w14:textId="77777777" w:rsidTr="00B54D5C">
        <w:trPr>
          <w:trHeight w:val="278"/>
        </w:trPr>
        <w:tc>
          <w:tcPr>
            <w:tcW w:w="3145" w:type="dxa"/>
            <w:gridSpan w:val="3"/>
            <w:vMerge/>
            <w:tcBorders>
              <w:top w:val="nil"/>
            </w:tcBorders>
          </w:tcPr>
          <w:p w14:paraId="173EC63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5E473B2B"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В</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том</w:t>
            </w:r>
            <w:r w:rsidRPr="00901FC6">
              <w:rPr>
                <w:rFonts w:ascii="Times New Roman" w:eastAsia="Times New Roman" w:hAnsi="Times New Roman"/>
                <w:b/>
                <w:i/>
                <w:spacing w:val="-6"/>
                <w:sz w:val="24"/>
                <w:szCs w:val="24"/>
              </w:rPr>
              <w:t xml:space="preserve"> </w:t>
            </w:r>
            <w:r w:rsidRPr="00901FC6">
              <w:rPr>
                <w:rFonts w:ascii="Times New Roman" w:eastAsia="Times New Roman" w:hAnsi="Times New Roman"/>
                <w:b/>
                <w:i/>
                <w:sz w:val="24"/>
                <w:szCs w:val="24"/>
              </w:rPr>
              <w:t>числе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практических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занятий</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лабораторных</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работ</w:t>
            </w:r>
          </w:p>
        </w:tc>
      </w:tr>
      <w:tr w:rsidR="00B54D5C" w:rsidRPr="00901FC6" w14:paraId="5ED1EFA4" w14:textId="77777777" w:rsidTr="00B54D5C">
        <w:trPr>
          <w:trHeight w:val="551"/>
        </w:trPr>
        <w:tc>
          <w:tcPr>
            <w:tcW w:w="3145" w:type="dxa"/>
            <w:gridSpan w:val="3"/>
            <w:vMerge/>
            <w:tcBorders>
              <w:top w:val="nil"/>
            </w:tcBorders>
          </w:tcPr>
          <w:p w14:paraId="7068AAE8"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7A717925"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1.Практическое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«Определение</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структуры</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амортизации</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основных</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фондов, потребности</w:t>
            </w:r>
          </w:p>
          <w:p w14:paraId="6E416BD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в</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оборотных</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средствах. Расчет</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показателей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использования</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средств производства»</w:t>
            </w:r>
          </w:p>
        </w:tc>
      </w:tr>
      <w:tr w:rsidR="00B54D5C" w:rsidRPr="00901FC6" w14:paraId="4A7FB957" w14:textId="77777777" w:rsidTr="00B54D5C">
        <w:trPr>
          <w:trHeight w:val="278"/>
        </w:trPr>
        <w:tc>
          <w:tcPr>
            <w:tcW w:w="3145" w:type="dxa"/>
            <w:gridSpan w:val="3"/>
            <w:vMerge w:val="restart"/>
          </w:tcPr>
          <w:p w14:paraId="36E341C4"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1.3.</w:t>
            </w:r>
          </w:p>
          <w:p w14:paraId="475ED837" w14:textId="77777777" w:rsidR="00B54D5C" w:rsidRPr="00901FC6" w:rsidRDefault="00B54D5C" w:rsidP="001668AE">
            <w:pPr>
              <w:widowControl w:val="0"/>
              <w:autoSpaceDE w:val="0"/>
              <w:autoSpaceDN w:val="0"/>
              <w:spacing w:before="5"/>
              <w:ind w:left="110" w:right="106"/>
              <w:rPr>
                <w:rFonts w:ascii="Times New Roman" w:eastAsia="Times New Roman" w:hAnsi="Times New Roman"/>
                <w:b/>
                <w:i/>
                <w:sz w:val="24"/>
                <w:szCs w:val="24"/>
              </w:rPr>
            </w:pPr>
            <w:r w:rsidRPr="00901FC6">
              <w:rPr>
                <w:rFonts w:ascii="Times New Roman" w:eastAsia="Times New Roman" w:hAnsi="Times New Roman"/>
                <w:b/>
                <w:i/>
                <w:sz w:val="24"/>
                <w:szCs w:val="24"/>
              </w:rPr>
              <w:t>Техническое нормирование</w:t>
            </w:r>
            <w:r w:rsidRPr="00901FC6">
              <w:rPr>
                <w:rFonts w:ascii="Times New Roman" w:eastAsia="Times New Roman" w:hAnsi="Times New Roman"/>
                <w:b/>
                <w:i/>
                <w:spacing w:val="-58"/>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организация</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труда</w:t>
            </w:r>
          </w:p>
        </w:tc>
        <w:tc>
          <w:tcPr>
            <w:tcW w:w="12180" w:type="dxa"/>
            <w:gridSpan w:val="2"/>
          </w:tcPr>
          <w:p w14:paraId="1C9991EC"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901FC6" w14:paraId="0F67C57A" w14:textId="77777777" w:rsidTr="00B54D5C">
        <w:trPr>
          <w:trHeight w:val="316"/>
        </w:trPr>
        <w:tc>
          <w:tcPr>
            <w:tcW w:w="3145" w:type="dxa"/>
            <w:gridSpan w:val="3"/>
            <w:vMerge/>
            <w:tcBorders>
              <w:top w:val="nil"/>
            </w:tcBorders>
          </w:tcPr>
          <w:p w14:paraId="20F617B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1BF7E062"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1.Сущность</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назначение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технического</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нормирования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труда</w:t>
            </w:r>
          </w:p>
        </w:tc>
      </w:tr>
      <w:tr w:rsidR="00B54D5C" w:rsidRPr="00901FC6" w14:paraId="56A1B17A" w14:textId="77777777" w:rsidTr="00B54D5C">
        <w:trPr>
          <w:trHeight w:val="316"/>
        </w:trPr>
        <w:tc>
          <w:tcPr>
            <w:tcW w:w="3145" w:type="dxa"/>
            <w:gridSpan w:val="3"/>
            <w:vMerge/>
            <w:tcBorders>
              <w:top w:val="nil"/>
            </w:tcBorders>
          </w:tcPr>
          <w:p w14:paraId="1B0FA3C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420BB814"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2.Виды</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норм</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труда</w:t>
            </w:r>
          </w:p>
        </w:tc>
      </w:tr>
      <w:tr w:rsidR="00B54D5C" w:rsidRPr="00901FC6" w14:paraId="27715A25" w14:textId="77777777" w:rsidTr="00B54D5C">
        <w:trPr>
          <w:trHeight w:val="316"/>
        </w:trPr>
        <w:tc>
          <w:tcPr>
            <w:tcW w:w="3145" w:type="dxa"/>
            <w:gridSpan w:val="3"/>
            <w:vMerge/>
            <w:tcBorders>
              <w:top w:val="nil"/>
            </w:tcBorders>
          </w:tcPr>
          <w:p w14:paraId="142289D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0C0E9B88"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3.Классификация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затрат</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рабочего</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времени</w:t>
            </w:r>
          </w:p>
        </w:tc>
      </w:tr>
      <w:tr w:rsidR="00B54D5C" w:rsidRPr="00901FC6" w14:paraId="6FF204A7" w14:textId="77777777" w:rsidTr="00B54D5C">
        <w:trPr>
          <w:trHeight w:val="316"/>
        </w:trPr>
        <w:tc>
          <w:tcPr>
            <w:tcW w:w="3145" w:type="dxa"/>
            <w:gridSpan w:val="3"/>
            <w:vMerge/>
            <w:tcBorders>
              <w:top w:val="nil"/>
            </w:tcBorders>
          </w:tcPr>
          <w:p w14:paraId="429BF79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74760D88"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4.Методы</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нормирования</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труда</w:t>
            </w:r>
          </w:p>
        </w:tc>
      </w:tr>
      <w:tr w:rsidR="00B54D5C" w:rsidRPr="00901FC6" w14:paraId="0DF9573E" w14:textId="77777777" w:rsidTr="00B54D5C">
        <w:trPr>
          <w:trHeight w:val="637"/>
        </w:trPr>
        <w:tc>
          <w:tcPr>
            <w:tcW w:w="3145" w:type="dxa"/>
            <w:gridSpan w:val="3"/>
            <w:vMerge/>
            <w:tcBorders>
              <w:top w:val="nil"/>
            </w:tcBorders>
          </w:tcPr>
          <w:p w14:paraId="32A96A6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8632B36"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5.Основные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направления</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организации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труда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рабочих</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предприятиях</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автомобильного</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транс-</w:t>
            </w:r>
          </w:p>
          <w:p w14:paraId="7F7D88E3" w14:textId="77777777" w:rsidR="00B54D5C" w:rsidRPr="00901FC6" w:rsidRDefault="00B54D5C" w:rsidP="001668AE">
            <w:pPr>
              <w:widowControl w:val="0"/>
              <w:autoSpaceDE w:val="0"/>
              <w:autoSpaceDN w:val="0"/>
              <w:spacing w:before="45"/>
              <w:ind w:left="110"/>
              <w:rPr>
                <w:rFonts w:ascii="Times New Roman" w:eastAsia="Times New Roman" w:hAnsi="Times New Roman"/>
                <w:sz w:val="24"/>
                <w:szCs w:val="24"/>
              </w:rPr>
            </w:pPr>
            <w:r w:rsidRPr="00901FC6">
              <w:rPr>
                <w:rFonts w:ascii="Times New Roman" w:eastAsia="Times New Roman" w:hAnsi="Times New Roman"/>
                <w:sz w:val="24"/>
                <w:szCs w:val="24"/>
              </w:rPr>
              <w:t>порта</w:t>
            </w:r>
          </w:p>
        </w:tc>
      </w:tr>
      <w:tr w:rsidR="00B54D5C" w:rsidRPr="00901FC6" w14:paraId="4CE7C2D7" w14:textId="77777777" w:rsidTr="00B54D5C">
        <w:trPr>
          <w:trHeight w:val="273"/>
        </w:trPr>
        <w:tc>
          <w:tcPr>
            <w:tcW w:w="3145" w:type="dxa"/>
            <w:gridSpan w:val="3"/>
          </w:tcPr>
          <w:p w14:paraId="319492DB"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1.4.</w:t>
            </w:r>
          </w:p>
        </w:tc>
        <w:tc>
          <w:tcPr>
            <w:tcW w:w="12180" w:type="dxa"/>
            <w:gridSpan w:val="2"/>
          </w:tcPr>
          <w:p w14:paraId="2BD2B147"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42626B" w14:paraId="1287B911" w14:textId="77777777" w:rsidTr="00B54D5C">
        <w:trPr>
          <w:trHeight w:val="273"/>
        </w:trPr>
        <w:tc>
          <w:tcPr>
            <w:tcW w:w="15325" w:type="dxa"/>
            <w:gridSpan w:val="5"/>
          </w:tcPr>
          <w:p w14:paraId="0BD20147"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Раздел 3 Управление коллективом исполнителей</w:t>
            </w:r>
          </w:p>
        </w:tc>
      </w:tr>
      <w:tr w:rsidR="00B54D5C" w:rsidRPr="0042626B" w14:paraId="7C8D810C" w14:textId="77777777" w:rsidTr="00B54D5C">
        <w:trPr>
          <w:trHeight w:val="273"/>
        </w:trPr>
        <w:tc>
          <w:tcPr>
            <w:tcW w:w="15325" w:type="dxa"/>
            <w:gridSpan w:val="5"/>
          </w:tcPr>
          <w:p w14:paraId="7BD38475"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МДК.02.03</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Управление</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коллективом</w:t>
            </w:r>
            <w:r w:rsidRPr="00901FC6">
              <w:rPr>
                <w:rFonts w:ascii="Times New Roman" w:eastAsia="Times New Roman" w:hAnsi="Times New Roman"/>
                <w:b/>
                <w:i/>
                <w:spacing w:val="-4"/>
                <w:sz w:val="24"/>
                <w:szCs w:val="24"/>
              </w:rPr>
              <w:t xml:space="preserve"> </w:t>
            </w:r>
            <w:r w:rsidRPr="00901FC6">
              <w:rPr>
                <w:rFonts w:ascii="Times New Roman" w:eastAsia="Times New Roman" w:hAnsi="Times New Roman"/>
                <w:b/>
                <w:i/>
                <w:sz w:val="24"/>
                <w:szCs w:val="24"/>
              </w:rPr>
              <w:t>исполнителей</w:t>
            </w:r>
          </w:p>
        </w:tc>
      </w:tr>
      <w:tr w:rsidR="00B54D5C" w:rsidRPr="0042626B" w14:paraId="182776F7" w14:textId="77777777" w:rsidTr="00B54D5C">
        <w:trPr>
          <w:trHeight w:val="253"/>
        </w:trPr>
        <w:tc>
          <w:tcPr>
            <w:tcW w:w="3145" w:type="dxa"/>
            <w:gridSpan w:val="3"/>
            <w:vMerge w:val="restart"/>
          </w:tcPr>
          <w:p w14:paraId="5B9CB600"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1.1.</w:t>
            </w:r>
          </w:p>
          <w:p w14:paraId="25FEF598" w14:textId="77777777" w:rsidR="00B54D5C" w:rsidRPr="00901FC6" w:rsidRDefault="00B54D5C" w:rsidP="001668AE">
            <w:pPr>
              <w:widowControl w:val="0"/>
              <w:autoSpaceDE w:val="0"/>
              <w:autoSpaceDN w:val="0"/>
              <w:spacing w:before="1"/>
              <w:ind w:left="110"/>
              <w:rPr>
                <w:rFonts w:ascii="Times New Roman" w:eastAsia="Times New Roman" w:hAnsi="Times New Roman"/>
                <w:b/>
                <w:i/>
                <w:sz w:val="24"/>
                <w:szCs w:val="24"/>
              </w:rPr>
            </w:pPr>
            <w:r w:rsidRPr="00901FC6">
              <w:rPr>
                <w:rFonts w:ascii="Times New Roman" w:eastAsia="Times New Roman" w:hAnsi="Times New Roman"/>
                <w:b/>
                <w:i/>
                <w:sz w:val="24"/>
                <w:szCs w:val="24"/>
              </w:rPr>
              <w:t>Введение</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в</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менеджмент</w:t>
            </w:r>
          </w:p>
        </w:tc>
        <w:tc>
          <w:tcPr>
            <w:tcW w:w="12180" w:type="dxa"/>
            <w:gridSpan w:val="2"/>
          </w:tcPr>
          <w:p w14:paraId="412088A8"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42626B" w14:paraId="578F73DA" w14:textId="77777777" w:rsidTr="00B54D5C">
        <w:trPr>
          <w:trHeight w:val="254"/>
        </w:trPr>
        <w:tc>
          <w:tcPr>
            <w:tcW w:w="3145" w:type="dxa"/>
            <w:gridSpan w:val="3"/>
            <w:vMerge/>
            <w:tcBorders>
              <w:top w:val="nil"/>
            </w:tcBorders>
          </w:tcPr>
          <w:p w14:paraId="3D0BA4B8"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02BAE929"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1.Управление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и менеджмент</w:t>
            </w:r>
          </w:p>
        </w:tc>
      </w:tr>
      <w:tr w:rsidR="00B54D5C" w:rsidRPr="0042626B" w14:paraId="4FD09500" w14:textId="77777777" w:rsidTr="00B54D5C">
        <w:trPr>
          <w:trHeight w:val="249"/>
        </w:trPr>
        <w:tc>
          <w:tcPr>
            <w:tcW w:w="3145" w:type="dxa"/>
            <w:gridSpan w:val="3"/>
            <w:vMerge/>
            <w:tcBorders>
              <w:top w:val="nil"/>
            </w:tcBorders>
          </w:tcPr>
          <w:p w14:paraId="355C679C"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34FFAE5A"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2.Виды</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менеджмента</w:t>
            </w:r>
          </w:p>
        </w:tc>
      </w:tr>
      <w:tr w:rsidR="00B54D5C" w:rsidRPr="0042626B" w14:paraId="08A56931" w14:textId="77777777" w:rsidTr="00B54D5C">
        <w:trPr>
          <w:trHeight w:val="253"/>
        </w:trPr>
        <w:tc>
          <w:tcPr>
            <w:tcW w:w="3145" w:type="dxa"/>
            <w:gridSpan w:val="3"/>
            <w:vMerge/>
            <w:tcBorders>
              <w:top w:val="nil"/>
            </w:tcBorders>
          </w:tcPr>
          <w:p w14:paraId="0FF106D5"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C9FC716"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3.Система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менеджмента</w:t>
            </w:r>
          </w:p>
        </w:tc>
      </w:tr>
      <w:tr w:rsidR="00B54D5C" w:rsidRPr="0042626B" w14:paraId="6CB5E313" w14:textId="77777777" w:rsidTr="00B54D5C">
        <w:trPr>
          <w:trHeight w:val="254"/>
        </w:trPr>
        <w:tc>
          <w:tcPr>
            <w:tcW w:w="3145" w:type="dxa"/>
            <w:gridSpan w:val="3"/>
            <w:vMerge/>
            <w:tcBorders>
              <w:top w:val="nil"/>
            </w:tcBorders>
          </w:tcPr>
          <w:p w14:paraId="4CC13A3E"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BE43444"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4.Методы</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менеджмента</w:t>
            </w:r>
          </w:p>
        </w:tc>
      </w:tr>
      <w:tr w:rsidR="00B54D5C" w:rsidRPr="0042626B" w14:paraId="400F6D2A" w14:textId="77777777" w:rsidTr="00B54D5C">
        <w:trPr>
          <w:trHeight w:val="253"/>
        </w:trPr>
        <w:tc>
          <w:tcPr>
            <w:tcW w:w="3145" w:type="dxa"/>
            <w:gridSpan w:val="3"/>
            <w:vMerge/>
            <w:tcBorders>
              <w:top w:val="nil"/>
            </w:tcBorders>
          </w:tcPr>
          <w:p w14:paraId="18D54FF5"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4A692DD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5.Принципы</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менеджмента</w:t>
            </w:r>
          </w:p>
        </w:tc>
      </w:tr>
      <w:tr w:rsidR="00B54D5C" w:rsidRPr="0042626B" w14:paraId="44D9438F" w14:textId="77777777" w:rsidTr="00B54D5C">
        <w:trPr>
          <w:trHeight w:val="253"/>
        </w:trPr>
        <w:tc>
          <w:tcPr>
            <w:tcW w:w="3145" w:type="dxa"/>
            <w:gridSpan w:val="3"/>
            <w:vMerge/>
            <w:tcBorders>
              <w:top w:val="nil"/>
            </w:tcBorders>
          </w:tcPr>
          <w:p w14:paraId="2ADBAD9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48A03335"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6.Профессия</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менеджер</w:t>
            </w:r>
          </w:p>
        </w:tc>
      </w:tr>
      <w:tr w:rsidR="00B54D5C" w:rsidRPr="0042626B" w14:paraId="4081CEBC" w14:textId="77777777" w:rsidTr="00B54D5C">
        <w:trPr>
          <w:trHeight w:val="249"/>
        </w:trPr>
        <w:tc>
          <w:tcPr>
            <w:tcW w:w="3145" w:type="dxa"/>
            <w:gridSpan w:val="3"/>
            <w:vMerge/>
            <w:tcBorders>
              <w:top w:val="nil"/>
            </w:tcBorders>
          </w:tcPr>
          <w:p w14:paraId="5E018D7A"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7C9D7AED"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7.Уровни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менеджмента</w:t>
            </w:r>
          </w:p>
        </w:tc>
      </w:tr>
      <w:tr w:rsidR="00B54D5C" w:rsidRPr="0042626B" w14:paraId="550AC268" w14:textId="77777777" w:rsidTr="00B54D5C">
        <w:trPr>
          <w:trHeight w:val="253"/>
        </w:trPr>
        <w:tc>
          <w:tcPr>
            <w:tcW w:w="3145" w:type="dxa"/>
            <w:gridSpan w:val="3"/>
            <w:vMerge/>
            <w:tcBorders>
              <w:top w:val="nil"/>
            </w:tcBorders>
          </w:tcPr>
          <w:p w14:paraId="4EE4C6DB"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39ADA11E"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8.Функции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связующие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процессы менеджмента</w:t>
            </w:r>
          </w:p>
        </w:tc>
      </w:tr>
      <w:tr w:rsidR="00B54D5C" w:rsidRPr="0042626B" w14:paraId="2A3D3BFB" w14:textId="77777777" w:rsidTr="00B54D5C">
        <w:trPr>
          <w:trHeight w:val="253"/>
        </w:trPr>
        <w:tc>
          <w:tcPr>
            <w:tcW w:w="3145" w:type="dxa"/>
            <w:gridSpan w:val="3"/>
            <w:vMerge/>
            <w:tcBorders>
              <w:top w:val="nil"/>
            </w:tcBorders>
          </w:tcPr>
          <w:p w14:paraId="18D0E6B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12F2F7B"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9.Особенности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цикла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функций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менеджмента</w:t>
            </w:r>
          </w:p>
        </w:tc>
      </w:tr>
      <w:tr w:rsidR="00B54D5C" w:rsidRPr="0042626B" w14:paraId="297CC2C0" w14:textId="77777777" w:rsidTr="00B54D5C">
        <w:trPr>
          <w:trHeight w:val="253"/>
        </w:trPr>
        <w:tc>
          <w:tcPr>
            <w:tcW w:w="3145" w:type="dxa"/>
            <w:gridSpan w:val="3"/>
            <w:vMerge w:val="restart"/>
          </w:tcPr>
          <w:p w14:paraId="0A32CBCD" w14:textId="77777777" w:rsidR="00B54D5C" w:rsidRPr="00901FC6" w:rsidRDefault="00B54D5C" w:rsidP="001668AE">
            <w:pPr>
              <w:widowControl w:val="0"/>
              <w:autoSpaceDE w:val="0"/>
              <w:autoSpaceDN w:val="0"/>
              <w:ind w:left="110"/>
              <w:jc w:val="both"/>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1.2.</w:t>
            </w:r>
          </w:p>
          <w:p w14:paraId="59C1331D" w14:textId="77777777" w:rsidR="00B54D5C" w:rsidRPr="00901FC6" w:rsidRDefault="00B54D5C" w:rsidP="001668AE">
            <w:pPr>
              <w:widowControl w:val="0"/>
              <w:autoSpaceDE w:val="0"/>
              <w:autoSpaceDN w:val="0"/>
              <w:spacing w:before="2"/>
              <w:ind w:left="110" w:right="136"/>
              <w:jc w:val="both"/>
              <w:rPr>
                <w:rFonts w:ascii="Times New Roman" w:eastAsia="Times New Roman" w:hAnsi="Times New Roman"/>
                <w:b/>
                <w:i/>
                <w:sz w:val="24"/>
                <w:szCs w:val="24"/>
              </w:rPr>
            </w:pPr>
            <w:r w:rsidRPr="00901FC6">
              <w:rPr>
                <w:rFonts w:ascii="Times New Roman" w:eastAsia="Times New Roman" w:hAnsi="Times New Roman"/>
                <w:b/>
                <w:i/>
                <w:sz w:val="24"/>
                <w:szCs w:val="24"/>
              </w:rPr>
              <w:t>Планирование</w:t>
            </w:r>
            <w:r w:rsidRPr="00901FC6">
              <w:rPr>
                <w:rFonts w:ascii="Times New Roman" w:eastAsia="Times New Roman" w:hAnsi="Times New Roman"/>
                <w:b/>
                <w:i/>
                <w:spacing w:val="-10"/>
                <w:sz w:val="24"/>
                <w:szCs w:val="24"/>
              </w:rPr>
              <w:t xml:space="preserve"> </w:t>
            </w:r>
            <w:r w:rsidRPr="00901FC6">
              <w:rPr>
                <w:rFonts w:ascii="Times New Roman" w:eastAsia="Times New Roman" w:hAnsi="Times New Roman"/>
                <w:b/>
                <w:i/>
                <w:sz w:val="24"/>
                <w:szCs w:val="24"/>
              </w:rPr>
              <w:t>деятельности</w:t>
            </w:r>
            <w:r w:rsidRPr="00901FC6">
              <w:rPr>
                <w:rFonts w:ascii="Times New Roman" w:eastAsia="Times New Roman" w:hAnsi="Times New Roman"/>
                <w:b/>
                <w:i/>
                <w:spacing w:val="-52"/>
                <w:sz w:val="24"/>
                <w:szCs w:val="24"/>
              </w:rPr>
              <w:t xml:space="preserve"> </w:t>
            </w:r>
            <w:r w:rsidRPr="00901FC6">
              <w:rPr>
                <w:rFonts w:ascii="Times New Roman" w:eastAsia="Times New Roman" w:hAnsi="Times New Roman"/>
                <w:b/>
                <w:i/>
                <w:sz w:val="24"/>
                <w:szCs w:val="24"/>
              </w:rPr>
              <w:t>производственного подразделения</w:t>
            </w:r>
          </w:p>
        </w:tc>
        <w:tc>
          <w:tcPr>
            <w:tcW w:w="12180" w:type="dxa"/>
            <w:gridSpan w:val="2"/>
          </w:tcPr>
          <w:p w14:paraId="63D2CFDA"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42626B" w14:paraId="086FA8C6" w14:textId="77777777" w:rsidTr="00B54D5C">
        <w:trPr>
          <w:trHeight w:val="254"/>
        </w:trPr>
        <w:tc>
          <w:tcPr>
            <w:tcW w:w="3145" w:type="dxa"/>
            <w:gridSpan w:val="3"/>
            <w:vMerge/>
            <w:tcBorders>
              <w:top w:val="nil"/>
            </w:tcBorders>
          </w:tcPr>
          <w:p w14:paraId="3248107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11ABD74F"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1.Сущность</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назначение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планирования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как</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функции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менеджмента</w:t>
            </w:r>
          </w:p>
        </w:tc>
      </w:tr>
      <w:tr w:rsidR="00B54D5C" w:rsidRPr="0042626B" w14:paraId="17CCA737" w14:textId="77777777" w:rsidTr="00B54D5C">
        <w:trPr>
          <w:trHeight w:val="249"/>
        </w:trPr>
        <w:tc>
          <w:tcPr>
            <w:tcW w:w="3145" w:type="dxa"/>
            <w:gridSpan w:val="3"/>
            <w:vMerge/>
            <w:tcBorders>
              <w:top w:val="nil"/>
            </w:tcBorders>
          </w:tcPr>
          <w:p w14:paraId="3EAA7AD0"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D3650F6"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2.Управленческая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классификация</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планов</w:t>
            </w:r>
          </w:p>
        </w:tc>
      </w:tr>
      <w:tr w:rsidR="00B54D5C" w:rsidRPr="0042626B" w14:paraId="5D82097B" w14:textId="77777777" w:rsidTr="00B54D5C">
        <w:trPr>
          <w:trHeight w:val="508"/>
        </w:trPr>
        <w:tc>
          <w:tcPr>
            <w:tcW w:w="3145" w:type="dxa"/>
            <w:gridSpan w:val="3"/>
            <w:vMerge/>
            <w:tcBorders>
              <w:top w:val="nil"/>
            </w:tcBorders>
          </w:tcPr>
          <w:p w14:paraId="2137A52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6EC7772C"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3.Методика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составления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планов</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деятельности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производственного</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подразделения,</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том</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числе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подготовка</w:t>
            </w:r>
          </w:p>
          <w:p w14:paraId="7533C10D" w14:textId="77777777" w:rsidR="00B54D5C" w:rsidRPr="00901FC6" w:rsidRDefault="00B54D5C" w:rsidP="001668AE">
            <w:pPr>
              <w:widowControl w:val="0"/>
              <w:autoSpaceDE w:val="0"/>
              <w:autoSpaceDN w:val="0"/>
              <w:spacing w:before="1"/>
              <w:ind w:left="110"/>
              <w:rPr>
                <w:rFonts w:ascii="Times New Roman" w:eastAsia="Times New Roman" w:hAnsi="Times New Roman"/>
                <w:sz w:val="24"/>
                <w:szCs w:val="24"/>
              </w:rPr>
            </w:pPr>
            <w:r w:rsidRPr="00901FC6">
              <w:rPr>
                <w:rFonts w:ascii="Times New Roman" w:eastAsia="Times New Roman" w:hAnsi="Times New Roman"/>
                <w:sz w:val="24"/>
                <w:szCs w:val="24"/>
              </w:rPr>
              <w:t>производства</w:t>
            </w:r>
          </w:p>
        </w:tc>
      </w:tr>
      <w:tr w:rsidR="00B54D5C" w:rsidRPr="0042626B" w14:paraId="55232BAE" w14:textId="77777777" w:rsidTr="00B54D5C">
        <w:trPr>
          <w:trHeight w:val="254"/>
        </w:trPr>
        <w:tc>
          <w:tcPr>
            <w:tcW w:w="3145" w:type="dxa"/>
            <w:gridSpan w:val="3"/>
            <w:vMerge/>
            <w:tcBorders>
              <w:top w:val="nil"/>
            </w:tcBorders>
          </w:tcPr>
          <w:p w14:paraId="60B293F7"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3DE3543B"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4.Планирование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рабочего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времени менеджера</w:t>
            </w:r>
          </w:p>
        </w:tc>
      </w:tr>
      <w:tr w:rsidR="00B54D5C" w:rsidRPr="0042626B" w14:paraId="0C05DC04" w14:textId="77777777" w:rsidTr="00B54D5C">
        <w:trPr>
          <w:trHeight w:val="249"/>
        </w:trPr>
        <w:tc>
          <w:tcPr>
            <w:tcW w:w="3145" w:type="dxa"/>
            <w:gridSpan w:val="3"/>
            <w:vMerge/>
            <w:tcBorders>
              <w:top w:val="nil"/>
            </w:tcBorders>
          </w:tcPr>
          <w:p w14:paraId="414FA0A8"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6D31CD5"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5.Делегирование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полномочий</w:t>
            </w:r>
          </w:p>
        </w:tc>
      </w:tr>
      <w:tr w:rsidR="00B54D5C" w:rsidRPr="0042626B" w14:paraId="028A0851" w14:textId="77777777" w:rsidTr="00B54D5C">
        <w:trPr>
          <w:trHeight w:val="278"/>
        </w:trPr>
        <w:tc>
          <w:tcPr>
            <w:tcW w:w="3145" w:type="dxa"/>
            <w:gridSpan w:val="3"/>
            <w:vMerge/>
            <w:tcBorders>
              <w:top w:val="nil"/>
            </w:tcBorders>
          </w:tcPr>
          <w:p w14:paraId="57D6479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52863AC9"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В том</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числе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практических занятий</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8"/>
                <w:sz w:val="24"/>
                <w:szCs w:val="24"/>
              </w:rPr>
              <w:t xml:space="preserve"> </w:t>
            </w:r>
            <w:r w:rsidRPr="00901FC6">
              <w:rPr>
                <w:rFonts w:ascii="Times New Roman" w:eastAsia="Times New Roman" w:hAnsi="Times New Roman"/>
                <w:b/>
                <w:i/>
                <w:sz w:val="24"/>
                <w:szCs w:val="24"/>
              </w:rPr>
              <w:t>лабораторных работ</w:t>
            </w:r>
          </w:p>
        </w:tc>
      </w:tr>
      <w:tr w:rsidR="00B54D5C" w:rsidRPr="0042626B" w14:paraId="48FB321F" w14:textId="77777777" w:rsidTr="00B54D5C">
        <w:trPr>
          <w:trHeight w:val="503"/>
        </w:trPr>
        <w:tc>
          <w:tcPr>
            <w:tcW w:w="3145" w:type="dxa"/>
            <w:gridSpan w:val="3"/>
            <w:vMerge/>
            <w:tcBorders>
              <w:top w:val="nil"/>
            </w:tcBorders>
          </w:tcPr>
          <w:p w14:paraId="046DAFFF"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7F056F53"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1.Практическое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«Составление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текущего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перспективного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плана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работы производственного</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уча-</w:t>
            </w:r>
          </w:p>
          <w:p w14:paraId="0E8CC200" w14:textId="77777777" w:rsidR="00B54D5C" w:rsidRPr="00901FC6" w:rsidRDefault="00B54D5C" w:rsidP="001668AE">
            <w:pPr>
              <w:widowControl w:val="0"/>
              <w:autoSpaceDE w:val="0"/>
              <w:autoSpaceDN w:val="0"/>
              <w:spacing w:before="1"/>
              <w:ind w:left="110"/>
              <w:rPr>
                <w:rFonts w:ascii="Times New Roman" w:eastAsia="Times New Roman" w:hAnsi="Times New Roman"/>
                <w:sz w:val="24"/>
                <w:szCs w:val="24"/>
              </w:rPr>
            </w:pPr>
            <w:r w:rsidRPr="00901FC6">
              <w:rPr>
                <w:rFonts w:ascii="Times New Roman" w:eastAsia="Times New Roman" w:hAnsi="Times New Roman"/>
                <w:sz w:val="24"/>
                <w:szCs w:val="24"/>
              </w:rPr>
              <w:lastRenderedPageBreak/>
              <w:t>стка»</w:t>
            </w:r>
          </w:p>
        </w:tc>
      </w:tr>
      <w:tr w:rsidR="00B54D5C" w:rsidRPr="0042626B" w14:paraId="761DF57D" w14:textId="77777777" w:rsidTr="00B54D5C">
        <w:trPr>
          <w:trHeight w:val="254"/>
        </w:trPr>
        <w:tc>
          <w:tcPr>
            <w:tcW w:w="3145" w:type="dxa"/>
            <w:gridSpan w:val="3"/>
            <w:vMerge w:val="restart"/>
          </w:tcPr>
          <w:p w14:paraId="67BEAAF9"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1.3.</w:t>
            </w:r>
          </w:p>
          <w:p w14:paraId="18B1F8E3" w14:textId="77777777" w:rsidR="00B54D5C" w:rsidRPr="00901FC6" w:rsidRDefault="00B54D5C" w:rsidP="001668AE">
            <w:pPr>
              <w:widowControl w:val="0"/>
              <w:autoSpaceDE w:val="0"/>
              <w:autoSpaceDN w:val="0"/>
              <w:spacing w:before="2"/>
              <w:ind w:left="110" w:right="185"/>
              <w:rPr>
                <w:rFonts w:ascii="Times New Roman" w:eastAsia="Times New Roman" w:hAnsi="Times New Roman"/>
                <w:b/>
                <w:i/>
                <w:sz w:val="24"/>
                <w:szCs w:val="24"/>
              </w:rPr>
            </w:pPr>
            <w:r w:rsidRPr="00901FC6">
              <w:rPr>
                <w:rFonts w:ascii="Times New Roman" w:eastAsia="Times New Roman" w:hAnsi="Times New Roman"/>
                <w:b/>
                <w:i/>
                <w:sz w:val="24"/>
                <w:szCs w:val="24"/>
              </w:rPr>
              <w:t>Организация коллектива исполнителей</w:t>
            </w:r>
          </w:p>
          <w:p w14:paraId="7EA5DB8D"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3BE4AE2D"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4EFADB39"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08B9029C"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3CA5D98A"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419745D2"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635E5617"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3519912A"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30E2C5CF"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06CB6FF8"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4593216F" w14:textId="77777777" w:rsidR="00B54D5C" w:rsidRPr="00901FC6" w:rsidRDefault="00B54D5C" w:rsidP="001668AE">
            <w:pPr>
              <w:widowControl w:val="0"/>
              <w:autoSpaceDE w:val="0"/>
              <w:autoSpaceDN w:val="0"/>
              <w:rPr>
                <w:rFonts w:ascii="Times New Roman" w:eastAsia="Times New Roman" w:hAnsi="Times New Roman"/>
                <w:sz w:val="24"/>
                <w:szCs w:val="24"/>
              </w:rPr>
            </w:pPr>
          </w:p>
          <w:p w14:paraId="38767CD6" w14:textId="77777777" w:rsidR="00B54D5C" w:rsidRPr="00901FC6" w:rsidRDefault="00B54D5C" w:rsidP="001668AE">
            <w:pPr>
              <w:widowControl w:val="0"/>
              <w:autoSpaceDE w:val="0"/>
              <w:autoSpaceDN w:val="0"/>
              <w:ind w:firstLine="720"/>
              <w:rPr>
                <w:rFonts w:ascii="Times New Roman" w:eastAsia="Times New Roman" w:hAnsi="Times New Roman"/>
                <w:sz w:val="24"/>
                <w:szCs w:val="24"/>
              </w:rPr>
            </w:pPr>
          </w:p>
        </w:tc>
        <w:tc>
          <w:tcPr>
            <w:tcW w:w="12180" w:type="dxa"/>
            <w:gridSpan w:val="2"/>
          </w:tcPr>
          <w:p w14:paraId="349FEB98"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42626B" w14:paraId="0426A741" w14:textId="77777777" w:rsidTr="00B54D5C">
        <w:trPr>
          <w:trHeight w:val="253"/>
        </w:trPr>
        <w:tc>
          <w:tcPr>
            <w:tcW w:w="3145" w:type="dxa"/>
            <w:gridSpan w:val="3"/>
            <w:vMerge/>
            <w:tcBorders>
              <w:top w:val="nil"/>
            </w:tcBorders>
          </w:tcPr>
          <w:p w14:paraId="765FC35A"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52D65924"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1.Сущность</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назначение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организации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как</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функции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менеджмента</w:t>
            </w:r>
          </w:p>
        </w:tc>
      </w:tr>
      <w:tr w:rsidR="00B54D5C" w:rsidRPr="0042626B" w14:paraId="50178B81" w14:textId="77777777" w:rsidTr="00B54D5C">
        <w:trPr>
          <w:trHeight w:val="253"/>
        </w:trPr>
        <w:tc>
          <w:tcPr>
            <w:tcW w:w="3145" w:type="dxa"/>
            <w:gridSpan w:val="3"/>
            <w:vMerge/>
            <w:tcBorders>
              <w:top w:val="nil"/>
            </w:tcBorders>
          </w:tcPr>
          <w:p w14:paraId="59EB0EA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99EE72E"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2.Разделение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труда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 организации</w:t>
            </w:r>
          </w:p>
        </w:tc>
      </w:tr>
      <w:tr w:rsidR="00B54D5C" w:rsidRPr="0042626B" w14:paraId="13C7120C" w14:textId="77777777" w:rsidTr="00B54D5C">
        <w:trPr>
          <w:trHeight w:val="249"/>
        </w:trPr>
        <w:tc>
          <w:tcPr>
            <w:tcW w:w="3145" w:type="dxa"/>
            <w:gridSpan w:val="3"/>
            <w:vMerge/>
            <w:tcBorders>
              <w:top w:val="nil"/>
            </w:tcBorders>
          </w:tcPr>
          <w:p w14:paraId="324FABC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357CE76D"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3.Сущность</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типы</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организационных</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структур</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управления</w:t>
            </w:r>
          </w:p>
        </w:tc>
      </w:tr>
      <w:tr w:rsidR="00B54D5C" w:rsidRPr="0042626B" w14:paraId="5EA52914" w14:textId="77777777" w:rsidTr="00B54D5C">
        <w:trPr>
          <w:trHeight w:val="254"/>
        </w:trPr>
        <w:tc>
          <w:tcPr>
            <w:tcW w:w="3145" w:type="dxa"/>
            <w:gridSpan w:val="3"/>
            <w:vMerge/>
            <w:tcBorders>
              <w:top w:val="nil"/>
            </w:tcBorders>
          </w:tcPr>
          <w:p w14:paraId="570C1AD8"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066EAB1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4.Принципы</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построения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организационной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структуры</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управления</w:t>
            </w:r>
          </w:p>
        </w:tc>
      </w:tr>
      <w:tr w:rsidR="00B54D5C" w:rsidRPr="0042626B" w14:paraId="02DB8BE4" w14:textId="77777777" w:rsidTr="00B54D5C">
        <w:trPr>
          <w:trHeight w:val="254"/>
        </w:trPr>
        <w:tc>
          <w:tcPr>
            <w:tcW w:w="3145" w:type="dxa"/>
            <w:gridSpan w:val="3"/>
            <w:vMerge/>
            <w:tcBorders>
              <w:top w:val="nil"/>
            </w:tcBorders>
          </w:tcPr>
          <w:p w14:paraId="0125BAD0"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1F7C692C"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5.Понятие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закономерности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нормы</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управляемости</w:t>
            </w:r>
          </w:p>
        </w:tc>
      </w:tr>
      <w:tr w:rsidR="00B54D5C" w:rsidRPr="0042626B" w14:paraId="5121A1B9" w14:textId="77777777" w:rsidTr="00B54D5C">
        <w:trPr>
          <w:trHeight w:val="503"/>
        </w:trPr>
        <w:tc>
          <w:tcPr>
            <w:tcW w:w="3145" w:type="dxa"/>
            <w:gridSpan w:val="3"/>
            <w:vMerge/>
            <w:tcBorders>
              <w:top w:val="nil"/>
            </w:tcBorders>
          </w:tcPr>
          <w:p w14:paraId="3B924CB5"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769597A7"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6.Квалификационные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требования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ТКС</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должностям</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«Слесарь по</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ремонту</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автомобилей»,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«Техник</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ТО</w:t>
            </w:r>
          </w:p>
          <w:p w14:paraId="63E7DD4C" w14:textId="77777777" w:rsidR="00B54D5C" w:rsidRPr="00901FC6" w:rsidRDefault="00B54D5C" w:rsidP="001668AE">
            <w:pPr>
              <w:widowControl w:val="0"/>
              <w:autoSpaceDE w:val="0"/>
              <w:autoSpaceDN w:val="0"/>
              <w:spacing w:before="1"/>
              <w:ind w:left="110"/>
              <w:rPr>
                <w:rFonts w:ascii="Times New Roman" w:eastAsia="Times New Roman" w:hAnsi="Times New Roman"/>
                <w:sz w:val="24"/>
                <w:szCs w:val="24"/>
              </w:rPr>
            </w:pP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ремонту</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автомобилей»,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«Мастер</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участка»</w:t>
            </w:r>
          </w:p>
        </w:tc>
      </w:tr>
      <w:tr w:rsidR="00B54D5C" w:rsidRPr="0042626B" w14:paraId="0229BDA8" w14:textId="77777777" w:rsidTr="00B54D5C">
        <w:trPr>
          <w:trHeight w:val="254"/>
        </w:trPr>
        <w:tc>
          <w:tcPr>
            <w:tcW w:w="3145" w:type="dxa"/>
            <w:gridSpan w:val="3"/>
            <w:vMerge/>
            <w:tcBorders>
              <w:top w:val="nil"/>
            </w:tcBorders>
          </w:tcPr>
          <w:p w14:paraId="12460C6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2455945F" w14:textId="77777777" w:rsidR="00B54D5C" w:rsidRPr="00901FC6" w:rsidRDefault="00B54D5C" w:rsidP="001668AE">
            <w:pPr>
              <w:widowControl w:val="0"/>
              <w:autoSpaceDE w:val="0"/>
              <w:autoSpaceDN w:val="0"/>
              <w:spacing w:before="1"/>
              <w:ind w:left="110"/>
              <w:rPr>
                <w:rFonts w:ascii="Times New Roman" w:eastAsia="Times New Roman" w:hAnsi="Times New Roman"/>
                <w:b/>
                <w:i/>
                <w:sz w:val="24"/>
                <w:szCs w:val="24"/>
              </w:rPr>
            </w:pPr>
            <w:r w:rsidRPr="00901FC6">
              <w:rPr>
                <w:rFonts w:ascii="Times New Roman" w:eastAsia="Times New Roman" w:hAnsi="Times New Roman"/>
                <w:b/>
                <w:i/>
                <w:sz w:val="24"/>
                <w:szCs w:val="24"/>
              </w:rPr>
              <w:t>В том</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числе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практических занятий</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8"/>
                <w:sz w:val="24"/>
                <w:szCs w:val="24"/>
              </w:rPr>
              <w:t xml:space="preserve"> </w:t>
            </w:r>
            <w:r w:rsidRPr="00901FC6">
              <w:rPr>
                <w:rFonts w:ascii="Times New Roman" w:eastAsia="Times New Roman" w:hAnsi="Times New Roman"/>
                <w:b/>
                <w:i/>
                <w:sz w:val="24"/>
                <w:szCs w:val="24"/>
              </w:rPr>
              <w:t>лабораторных работ</w:t>
            </w:r>
          </w:p>
        </w:tc>
      </w:tr>
      <w:tr w:rsidR="00B54D5C" w:rsidRPr="0042626B" w14:paraId="3C6A0A26" w14:textId="77777777" w:rsidTr="00B54D5C">
        <w:trPr>
          <w:trHeight w:val="508"/>
        </w:trPr>
        <w:tc>
          <w:tcPr>
            <w:tcW w:w="3145" w:type="dxa"/>
            <w:gridSpan w:val="3"/>
            <w:vMerge/>
            <w:tcBorders>
              <w:top w:val="nil"/>
            </w:tcBorders>
          </w:tcPr>
          <w:p w14:paraId="165D91E7"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1EB3036B"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1.Практическое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«Распределение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функциональных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обязанностей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построение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организационной</w:t>
            </w:r>
          </w:p>
          <w:p w14:paraId="5496E8B3" w14:textId="77777777" w:rsidR="00B54D5C" w:rsidRPr="00901FC6" w:rsidRDefault="00B54D5C" w:rsidP="001668AE">
            <w:pPr>
              <w:widowControl w:val="0"/>
              <w:autoSpaceDE w:val="0"/>
              <w:autoSpaceDN w:val="0"/>
              <w:spacing w:before="2"/>
              <w:ind w:left="110"/>
              <w:rPr>
                <w:rFonts w:ascii="Times New Roman" w:eastAsia="Times New Roman" w:hAnsi="Times New Roman"/>
                <w:sz w:val="24"/>
                <w:szCs w:val="24"/>
              </w:rPr>
            </w:pPr>
            <w:r w:rsidRPr="00901FC6">
              <w:rPr>
                <w:rFonts w:ascii="Times New Roman" w:eastAsia="Times New Roman" w:hAnsi="Times New Roman"/>
                <w:sz w:val="24"/>
                <w:szCs w:val="24"/>
              </w:rPr>
              <w:t>структуры</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управления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производственным</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участком»</w:t>
            </w:r>
          </w:p>
        </w:tc>
      </w:tr>
      <w:tr w:rsidR="00B54D5C" w:rsidRPr="0042626B" w14:paraId="498976BC" w14:textId="77777777" w:rsidTr="00B54D5C">
        <w:trPr>
          <w:trHeight w:val="503"/>
        </w:trPr>
        <w:tc>
          <w:tcPr>
            <w:tcW w:w="3145" w:type="dxa"/>
            <w:gridSpan w:val="3"/>
            <w:vMerge/>
            <w:tcBorders>
              <w:top w:val="nil"/>
            </w:tcBorders>
          </w:tcPr>
          <w:p w14:paraId="4B141597"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2180" w:type="dxa"/>
            <w:gridSpan w:val="2"/>
          </w:tcPr>
          <w:p w14:paraId="5C8D2E20"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2.Практическое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занятие «Обоснование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расстановки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рабочих</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рабочим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местам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соответствии с</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объемом</w:t>
            </w:r>
          </w:p>
          <w:p w14:paraId="2F2F6D86" w14:textId="77777777" w:rsidR="00B54D5C" w:rsidRPr="00901FC6" w:rsidRDefault="00B54D5C" w:rsidP="001668AE">
            <w:pPr>
              <w:widowControl w:val="0"/>
              <w:autoSpaceDE w:val="0"/>
              <w:autoSpaceDN w:val="0"/>
              <w:spacing w:before="1"/>
              <w:ind w:left="110"/>
              <w:rPr>
                <w:rFonts w:ascii="Times New Roman" w:eastAsia="Times New Roman" w:hAnsi="Times New Roman"/>
                <w:sz w:val="24"/>
                <w:szCs w:val="24"/>
              </w:rPr>
            </w:pPr>
            <w:r w:rsidRPr="00901FC6">
              <w:rPr>
                <w:rFonts w:ascii="Times New Roman" w:eastAsia="Times New Roman" w:hAnsi="Times New Roman"/>
                <w:sz w:val="24"/>
                <w:szCs w:val="24"/>
              </w:rPr>
              <w:t>работ</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спецификой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технологического</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процесса на</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производственном</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участке»</w:t>
            </w:r>
          </w:p>
        </w:tc>
      </w:tr>
      <w:tr w:rsidR="00B54D5C" w:rsidRPr="0042626B" w14:paraId="43959BC7" w14:textId="77777777" w:rsidTr="00B54D5C">
        <w:trPr>
          <w:trHeight w:val="254"/>
        </w:trPr>
        <w:tc>
          <w:tcPr>
            <w:tcW w:w="3145" w:type="dxa"/>
            <w:gridSpan w:val="3"/>
          </w:tcPr>
          <w:p w14:paraId="399CE7F5"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1.4.</w:t>
            </w:r>
          </w:p>
        </w:tc>
        <w:tc>
          <w:tcPr>
            <w:tcW w:w="12180" w:type="dxa"/>
            <w:gridSpan w:val="2"/>
          </w:tcPr>
          <w:p w14:paraId="537B7DCA"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42626B" w14:paraId="3C943B78" w14:textId="77777777" w:rsidTr="00B54D5C">
        <w:trPr>
          <w:gridAfter w:val="1"/>
          <w:wAfter w:w="850" w:type="dxa"/>
          <w:trHeight w:val="254"/>
        </w:trPr>
        <w:tc>
          <w:tcPr>
            <w:tcW w:w="3145" w:type="dxa"/>
            <w:gridSpan w:val="3"/>
            <w:vMerge w:val="restart"/>
          </w:tcPr>
          <w:p w14:paraId="5261AE7C" w14:textId="77777777" w:rsidR="00B54D5C" w:rsidRPr="00901FC6" w:rsidRDefault="00B54D5C" w:rsidP="001668AE">
            <w:pPr>
              <w:widowControl w:val="0"/>
              <w:autoSpaceDE w:val="0"/>
              <w:autoSpaceDN w:val="0"/>
              <w:ind w:left="110" w:right="358"/>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Мотивация деятельности</w:t>
            </w:r>
            <w:r w:rsidRPr="00901FC6">
              <w:rPr>
                <w:rFonts w:ascii="Times New Roman" w:eastAsia="Times New Roman" w:hAnsi="Times New Roman"/>
                <w:b/>
                <w:i/>
                <w:spacing w:val="-53"/>
                <w:sz w:val="24"/>
                <w:szCs w:val="24"/>
              </w:rPr>
              <w:t xml:space="preserve"> </w:t>
            </w:r>
            <w:r w:rsidRPr="00901FC6">
              <w:rPr>
                <w:rFonts w:ascii="Times New Roman" w:eastAsia="Times New Roman" w:hAnsi="Times New Roman"/>
                <w:b/>
                <w:i/>
                <w:sz w:val="24"/>
                <w:szCs w:val="24"/>
              </w:rPr>
              <w:t>исполнителей</w:t>
            </w:r>
          </w:p>
        </w:tc>
        <w:tc>
          <w:tcPr>
            <w:tcW w:w="11330" w:type="dxa"/>
          </w:tcPr>
          <w:p w14:paraId="086F9AD9"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1.Сущность</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 назначение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мотивации как</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функции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менеджмента</w:t>
            </w:r>
          </w:p>
        </w:tc>
      </w:tr>
      <w:tr w:rsidR="00B54D5C" w:rsidRPr="0042626B" w14:paraId="4C808594" w14:textId="77777777" w:rsidTr="00B54D5C">
        <w:trPr>
          <w:gridAfter w:val="1"/>
          <w:wAfter w:w="850" w:type="dxa"/>
          <w:trHeight w:val="254"/>
        </w:trPr>
        <w:tc>
          <w:tcPr>
            <w:tcW w:w="3145" w:type="dxa"/>
            <w:gridSpan w:val="3"/>
            <w:vMerge/>
            <w:tcBorders>
              <w:top w:val="nil"/>
            </w:tcBorders>
          </w:tcPr>
          <w:p w14:paraId="1DBA2CC2"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0A53D0DE"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2.Механизм</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мотивации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персонала</w:t>
            </w:r>
          </w:p>
        </w:tc>
      </w:tr>
      <w:tr w:rsidR="00B54D5C" w:rsidRPr="0042626B" w14:paraId="01463D69" w14:textId="77777777" w:rsidTr="00B54D5C">
        <w:trPr>
          <w:gridAfter w:val="1"/>
          <w:wAfter w:w="850" w:type="dxa"/>
          <w:trHeight w:val="253"/>
        </w:trPr>
        <w:tc>
          <w:tcPr>
            <w:tcW w:w="3145" w:type="dxa"/>
            <w:gridSpan w:val="3"/>
            <w:vMerge/>
            <w:tcBorders>
              <w:top w:val="nil"/>
            </w:tcBorders>
          </w:tcPr>
          <w:p w14:paraId="799149B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5C4FDB7"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3.Методы</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мотивации</w:t>
            </w:r>
          </w:p>
        </w:tc>
      </w:tr>
      <w:tr w:rsidR="00B54D5C" w:rsidRPr="0042626B" w14:paraId="762529EF" w14:textId="77777777" w:rsidTr="00B54D5C">
        <w:trPr>
          <w:gridAfter w:val="1"/>
          <w:wAfter w:w="850" w:type="dxa"/>
          <w:trHeight w:val="249"/>
        </w:trPr>
        <w:tc>
          <w:tcPr>
            <w:tcW w:w="3145" w:type="dxa"/>
            <w:gridSpan w:val="3"/>
            <w:vMerge/>
            <w:tcBorders>
              <w:top w:val="nil"/>
            </w:tcBorders>
          </w:tcPr>
          <w:p w14:paraId="7EAE9625"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0AC301B5"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4.Теории мотивации,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том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числе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практические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выводы</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для</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менеджера</w:t>
            </w:r>
          </w:p>
        </w:tc>
      </w:tr>
      <w:tr w:rsidR="00B54D5C" w:rsidRPr="0042626B" w14:paraId="67BE94A7" w14:textId="77777777" w:rsidTr="00B54D5C">
        <w:trPr>
          <w:gridAfter w:val="1"/>
          <w:wAfter w:w="850" w:type="dxa"/>
          <w:trHeight w:val="253"/>
        </w:trPr>
        <w:tc>
          <w:tcPr>
            <w:tcW w:w="3145" w:type="dxa"/>
            <w:gridSpan w:val="3"/>
            <w:vMerge w:val="restart"/>
          </w:tcPr>
          <w:p w14:paraId="0AC6A3F9" w14:textId="77777777" w:rsidR="00B54D5C" w:rsidRPr="00901FC6" w:rsidRDefault="00B54D5C" w:rsidP="001668AE">
            <w:pPr>
              <w:widowControl w:val="0"/>
              <w:autoSpaceDE w:val="0"/>
              <w:autoSpaceDN w:val="0"/>
              <w:spacing w:before="1"/>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1.5.</w:t>
            </w:r>
          </w:p>
          <w:p w14:paraId="018D3B89" w14:textId="77777777" w:rsidR="00B54D5C" w:rsidRPr="00901FC6" w:rsidRDefault="00B54D5C" w:rsidP="001668AE">
            <w:pPr>
              <w:widowControl w:val="0"/>
              <w:autoSpaceDE w:val="0"/>
              <w:autoSpaceDN w:val="0"/>
              <w:ind w:left="110" w:right="154"/>
              <w:rPr>
                <w:rFonts w:ascii="Times New Roman" w:eastAsia="Times New Roman" w:hAnsi="Times New Roman"/>
                <w:b/>
                <w:i/>
                <w:sz w:val="24"/>
                <w:szCs w:val="24"/>
              </w:rPr>
            </w:pPr>
            <w:r w:rsidRPr="00901FC6">
              <w:rPr>
                <w:rFonts w:ascii="Times New Roman" w:eastAsia="Times New Roman" w:hAnsi="Times New Roman"/>
                <w:b/>
                <w:i/>
                <w:sz w:val="24"/>
                <w:szCs w:val="24"/>
              </w:rPr>
              <w:t>Контроль производственной</w:t>
            </w:r>
            <w:r w:rsidRPr="00901FC6">
              <w:rPr>
                <w:rFonts w:ascii="Times New Roman" w:eastAsia="Times New Roman" w:hAnsi="Times New Roman"/>
                <w:b/>
                <w:i/>
                <w:spacing w:val="-52"/>
                <w:sz w:val="24"/>
                <w:szCs w:val="24"/>
              </w:rPr>
              <w:t xml:space="preserve"> </w:t>
            </w:r>
            <w:r w:rsidRPr="00901FC6">
              <w:rPr>
                <w:rFonts w:ascii="Times New Roman" w:eastAsia="Times New Roman" w:hAnsi="Times New Roman"/>
                <w:b/>
                <w:i/>
                <w:sz w:val="24"/>
                <w:szCs w:val="24"/>
              </w:rPr>
              <w:t>деятельности</w:t>
            </w:r>
          </w:p>
        </w:tc>
        <w:tc>
          <w:tcPr>
            <w:tcW w:w="11330" w:type="dxa"/>
          </w:tcPr>
          <w:p w14:paraId="2231B377" w14:textId="77777777" w:rsidR="00B54D5C" w:rsidRPr="00901FC6" w:rsidRDefault="00B54D5C" w:rsidP="001668AE">
            <w:pPr>
              <w:widowControl w:val="0"/>
              <w:autoSpaceDE w:val="0"/>
              <w:autoSpaceDN w:val="0"/>
              <w:spacing w:before="1"/>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42626B" w14:paraId="243E2DCD" w14:textId="77777777" w:rsidTr="00B54D5C">
        <w:trPr>
          <w:gridAfter w:val="1"/>
          <w:wAfter w:w="850" w:type="dxa"/>
          <w:trHeight w:val="253"/>
        </w:trPr>
        <w:tc>
          <w:tcPr>
            <w:tcW w:w="3145" w:type="dxa"/>
            <w:gridSpan w:val="3"/>
            <w:vMerge/>
            <w:tcBorders>
              <w:top w:val="nil"/>
            </w:tcBorders>
          </w:tcPr>
          <w:p w14:paraId="1559A765"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2B778BE2"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1.Сущность</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назначение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контроля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как</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функции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менеджмента</w:t>
            </w:r>
          </w:p>
        </w:tc>
      </w:tr>
      <w:tr w:rsidR="00B54D5C" w:rsidRPr="0042626B" w14:paraId="28955D93" w14:textId="77777777" w:rsidTr="00B54D5C">
        <w:trPr>
          <w:gridAfter w:val="1"/>
          <w:wAfter w:w="850" w:type="dxa"/>
          <w:trHeight w:val="254"/>
        </w:trPr>
        <w:tc>
          <w:tcPr>
            <w:tcW w:w="3145" w:type="dxa"/>
            <w:gridSpan w:val="3"/>
            <w:vMerge/>
            <w:tcBorders>
              <w:top w:val="nil"/>
            </w:tcBorders>
          </w:tcPr>
          <w:p w14:paraId="006FDD01"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E7E266F"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2.Механизм</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контроля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производственной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деятельности</w:t>
            </w:r>
          </w:p>
        </w:tc>
      </w:tr>
      <w:tr w:rsidR="00B54D5C" w:rsidRPr="0042626B" w14:paraId="19F0EC36" w14:textId="77777777" w:rsidTr="00B54D5C">
        <w:trPr>
          <w:gridAfter w:val="1"/>
          <w:wAfter w:w="850" w:type="dxa"/>
          <w:trHeight w:val="253"/>
        </w:trPr>
        <w:tc>
          <w:tcPr>
            <w:tcW w:w="3145" w:type="dxa"/>
            <w:gridSpan w:val="3"/>
            <w:vMerge/>
            <w:tcBorders>
              <w:top w:val="nil"/>
            </w:tcBorders>
          </w:tcPr>
          <w:p w14:paraId="053388E7"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2517B7BF"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3.Виды</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контроля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производственной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деятельности</w:t>
            </w:r>
          </w:p>
        </w:tc>
      </w:tr>
      <w:tr w:rsidR="00B54D5C" w:rsidRPr="0042626B" w14:paraId="3997CB0A" w14:textId="77777777" w:rsidTr="00B54D5C">
        <w:trPr>
          <w:gridAfter w:val="1"/>
          <w:wAfter w:w="850" w:type="dxa"/>
          <w:trHeight w:val="249"/>
        </w:trPr>
        <w:tc>
          <w:tcPr>
            <w:tcW w:w="3145" w:type="dxa"/>
            <w:gridSpan w:val="3"/>
            <w:vMerge/>
            <w:tcBorders>
              <w:top w:val="nil"/>
            </w:tcBorders>
          </w:tcPr>
          <w:p w14:paraId="4AA29494"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A2ADE1C"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4.Принципы</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контроля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производственной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деятельности</w:t>
            </w:r>
          </w:p>
        </w:tc>
      </w:tr>
      <w:tr w:rsidR="00B54D5C" w:rsidRPr="0042626B" w14:paraId="233FB163" w14:textId="77777777" w:rsidTr="00B54D5C">
        <w:trPr>
          <w:gridAfter w:val="1"/>
          <w:wAfter w:w="850" w:type="dxa"/>
          <w:trHeight w:val="254"/>
        </w:trPr>
        <w:tc>
          <w:tcPr>
            <w:tcW w:w="3145" w:type="dxa"/>
            <w:gridSpan w:val="3"/>
            <w:vMerge/>
            <w:tcBorders>
              <w:top w:val="nil"/>
            </w:tcBorders>
          </w:tcPr>
          <w:p w14:paraId="0F550392"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4B76AFB6"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5.Влияние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контроля</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поведение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персонала</w:t>
            </w:r>
          </w:p>
        </w:tc>
      </w:tr>
      <w:tr w:rsidR="00B54D5C" w:rsidRPr="0042626B" w14:paraId="00E78E22" w14:textId="77777777" w:rsidTr="00B54D5C">
        <w:trPr>
          <w:gridAfter w:val="1"/>
          <w:wAfter w:w="850" w:type="dxa"/>
          <w:trHeight w:val="253"/>
        </w:trPr>
        <w:tc>
          <w:tcPr>
            <w:tcW w:w="3145" w:type="dxa"/>
            <w:gridSpan w:val="3"/>
            <w:vMerge/>
            <w:tcBorders>
              <w:top w:val="nil"/>
            </w:tcBorders>
          </w:tcPr>
          <w:p w14:paraId="5D84D564"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4BFB4088"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6.Метод</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контроля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«Управленческая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пятерня»</w:t>
            </w:r>
          </w:p>
        </w:tc>
      </w:tr>
      <w:tr w:rsidR="00B54D5C" w:rsidRPr="0042626B" w14:paraId="7B07DA63" w14:textId="77777777" w:rsidTr="00B54D5C">
        <w:trPr>
          <w:gridAfter w:val="1"/>
          <w:wAfter w:w="850" w:type="dxa"/>
          <w:trHeight w:val="253"/>
        </w:trPr>
        <w:tc>
          <w:tcPr>
            <w:tcW w:w="3145" w:type="dxa"/>
            <w:gridSpan w:val="3"/>
            <w:vMerge/>
            <w:tcBorders>
              <w:top w:val="nil"/>
            </w:tcBorders>
          </w:tcPr>
          <w:p w14:paraId="4E4450F8"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2DE310CA"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7.Нормы</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трудового</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законодательства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дисциплинарным</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взысканиям</w:t>
            </w:r>
          </w:p>
        </w:tc>
      </w:tr>
      <w:tr w:rsidR="00B54D5C" w:rsidRPr="0042626B" w14:paraId="6C078A85" w14:textId="77777777" w:rsidTr="00B54D5C">
        <w:trPr>
          <w:gridAfter w:val="1"/>
          <w:wAfter w:w="850" w:type="dxa"/>
          <w:trHeight w:val="504"/>
        </w:trPr>
        <w:tc>
          <w:tcPr>
            <w:tcW w:w="3145" w:type="dxa"/>
            <w:gridSpan w:val="3"/>
            <w:vMerge/>
            <w:tcBorders>
              <w:top w:val="nil"/>
            </w:tcBorders>
          </w:tcPr>
          <w:p w14:paraId="77521354"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22BC7807"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8.Положения</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нормативно-правового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акта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«Правила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оказания</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услуг</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(выполнения</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работ)</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ТО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и ремонту</w:t>
            </w:r>
          </w:p>
          <w:p w14:paraId="3355576C" w14:textId="77777777" w:rsidR="00B54D5C" w:rsidRPr="00901FC6" w:rsidRDefault="00B54D5C" w:rsidP="001668AE">
            <w:pPr>
              <w:widowControl w:val="0"/>
              <w:autoSpaceDE w:val="0"/>
              <w:autoSpaceDN w:val="0"/>
              <w:spacing w:before="2"/>
              <w:ind w:left="110"/>
              <w:rPr>
                <w:rFonts w:ascii="Times New Roman" w:eastAsia="Times New Roman" w:hAnsi="Times New Roman"/>
                <w:sz w:val="24"/>
                <w:szCs w:val="24"/>
              </w:rPr>
            </w:pPr>
            <w:r w:rsidRPr="00901FC6">
              <w:rPr>
                <w:rFonts w:ascii="Times New Roman" w:eastAsia="Times New Roman" w:hAnsi="Times New Roman"/>
                <w:sz w:val="24"/>
                <w:szCs w:val="24"/>
              </w:rPr>
              <w:t>автомототранспортных</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средств»</w:t>
            </w:r>
          </w:p>
        </w:tc>
      </w:tr>
      <w:tr w:rsidR="00B54D5C" w:rsidRPr="0042626B" w14:paraId="258752C7" w14:textId="77777777" w:rsidTr="00B54D5C">
        <w:trPr>
          <w:gridAfter w:val="1"/>
          <w:wAfter w:w="850" w:type="dxa"/>
          <w:trHeight w:val="254"/>
        </w:trPr>
        <w:tc>
          <w:tcPr>
            <w:tcW w:w="3145" w:type="dxa"/>
            <w:gridSpan w:val="3"/>
            <w:vMerge/>
            <w:tcBorders>
              <w:top w:val="nil"/>
            </w:tcBorders>
          </w:tcPr>
          <w:p w14:paraId="785A0AAC"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31585A27"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9.Положения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действующей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системы</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менеджмента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качества</w:t>
            </w:r>
          </w:p>
        </w:tc>
      </w:tr>
      <w:tr w:rsidR="00B54D5C" w:rsidRPr="0042626B" w14:paraId="6709B100" w14:textId="77777777" w:rsidTr="00B54D5C">
        <w:trPr>
          <w:gridAfter w:val="1"/>
          <w:wAfter w:w="850" w:type="dxa"/>
          <w:trHeight w:val="253"/>
        </w:trPr>
        <w:tc>
          <w:tcPr>
            <w:tcW w:w="3145" w:type="dxa"/>
            <w:gridSpan w:val="3"/>
            <w:vMerge/>
            <w:tcBorders>
              <w:top w:val="nil"/>
            </w:tcBorders>
          </w:tcPr>
          <w:p w14:paraId="537F5024"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6326997"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10.Порядок</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формирования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отчетной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документации</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результатам</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контроля</w:t>
            </w:r>
          </w:p>
        </w:tc>
      </w:tr>
      <w:tr w:rsidR="00B54D5C" w:rsidRPr="0042626B" w14:paraId="18D2A355" w14:textId="77777777" w:rsidTr="00B54D5C">
        <w:trPr>
          <w:gridAfter w:val="1"/>
          <w:wAfter w:w="850" w:type="dxa"/>
          <w:trHeight w:val="253"/>
        </w:trPr>
        <w:tc>
          <w:tcPr>
            <w:tcW w:w="3145" w:type="dxa"/>
            <w:gridSpan w:val="3"/>
            <w:vMerge w:val="restart"/>
          </w:tcPr>
          <w:p w14:paraId="79D84375"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1.6.</w:t>
            </w:r>
          </w:p>
          <w:p w14:paraId="78A0E65F" w14:textId="77777777" w:rsidR="00B54D5C" w:rsidRPr="00901FC6" w:rsidRDefault="00B54D5C" w:rsidP="001668AE">
            <w:pPr>
              <w:widowControl w:val="0"/>
              <w:autoSpaceDE w:val="0"/>
              <w:autoSpaceDN w:val="0"/>
              <w:spacing w:before="4"/>
              <w:ind w:left="110" w:right="393"/>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Руководство коллективом</w:t>
            </w:r>
            <w:r w:rsidRPr="00901FC6">
              <w:rPr>
                <w:rFonts w:ascii="Times New Roman" w:eastAsia="Times New Roman" w:hAnsi="Times New Roman"/>
                <w:b/>
                <w:i/>
                <w:spacing w:val="-52"/>
                <w:sz w:val="24"/>
                <w:szCs w:val="24"/>
              </w:rPr>
              <w:t xml:space="preserve"> </w:t>
            </w:r>
            <w:r w:rsidRPr="00901FC6">
              <w:rPr>
                <w:rFonts w:ascii="Times New Roman" w:eastAsia="Times New Roman" w:hAnsi="Times New Roman"/>
                <w:b/>
                <w:i/>
                <w:sz w:val="24"/>
                <w:szCs w:val="24"/>
              </w:rPr>
              <w:t>исполнителей</w:t>
            </w:r>
          </w:p>
        </w:tc>
        <w:tc>
          <w:tcPr>
            <w:tcW w:w="11330" w:type="dxa"/>
          </w:tcPr>
          <w:p w14:paraId="4FB2C8EA"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Содержание</w:t>
            </w:r>
          </w:p>
        </w:tc>
      </w:tr>
      <w:tr w:rsidR="00B54D5C" w:rsidRPr="0042626B" w14:paraId="5F738E72" w14:textId="77777777" w:rsidTr="00B54D5C">
        <w:trPr>
          <w:gridAfter w:val="1"/>
          <w:wAfter w:w="850" w:type="dxa"/>
          <w:trHeight w:val="249"/>
        </w:trPr>
        <w:tc>
          <w:tcPr>
            <w:tcW w:w="3145" w:type="dxa"/>
            <w:gridSpan w:val="3"/>
            <w:vMerge/>
            <w:tcBorders>
              <w:top w:val="nil"/>
            </w:tcBorders>
          </w:tcPr>
          <w:p w14:paraId="63D0C40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AFE0E33"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1.Сущность</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назначение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руководства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как</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функции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менеджмента</w:t>
            </w:r>
          </w:p>
        </w:tc>
      </w:tr>
      <w:tr w:rsidR="00B54D5C" w:rsidRPr="0042626B" w14:paraId="2C45D192" w14:textId="77777777" w:rsidTr="00B54D5C">
        <w:trPr>
          <w:gridAfter w:val="1"/>
          <w:wAfter w:w="850" w:type="dxa"/>
          <w:trHeight w:val="253"/>
        </w:trPr>
        <w:tc>
          <w:tcPr>
            <w:tcW w:w="3145" w:type="dxa"/>
            <w:gridSpan w:val="3"/>
            <w:vMerge/>
            <w:tcBorders>
              <w:top w:val="nil"/>
            </w:tcBorders>
          </w:tcPr>
          <w:p w14:paraId="6F2C960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1C84C352"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2.Понятие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стиля</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руководства</w:t>
            </w:r>
          </w:p>
        </w:tc>
      </w:tr>
      <w:tr w:rsidR="00B54D5C" w:rsidRPr="0042626B" w14:paraId="6EB039A0" w14:textId="77777777" w:rsidTr="00B54D5C">
        <w:trPr>
          <w:gridAfter w:val="1"/>
          <w:wAfter w:w="850" w:type="dxa"/>
          <w:trHeight w:val="253"/>
        </w:trPr>
        <w:tc>
          <w:tcPr>
            <w:tcW w:w="3145" w:type="dxa"/>
            <w:gridSpan w:val="3"/>
            <w:vMerge/>
            <w:tcBorders>
              <w:top w:val="nil"/>
            </w:tcBorders>
          </w:tcPr>
          <w:p w14:paraId="0D858B09"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7338633"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3.Одномерные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 двумерные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стили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руководства</w:t>
            </w:r>
          </w:p>
        </w:tc>
      </w:tr>
      <w:tr w:rsidR="00B54D5C" w:rsidRPr="0042626B" w14:paraId="6387DD45" w14:textId="77777777" w:rsidTr="00B54D5C">
        <w:trPr>
          <w:gridAfter w:val="1"/>
          <w:wAfter w:w="850" w:type="dxa"/>
          <w:trHeight w:val="254"/>
        </w:trPr>
        <w:tc>
          <w:tcPr>
            <w:tcW w:w="3145" w:type="dxa"/>
            <w:gridSpan w:val="3"/>
            <w:vMerge/>
            <w:tcBorders>
              <w:top w:val="nil"/>
            </w:tcBorders>
          </w:tcPr>
          <w:p w14:paraId="799FACED"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7DB9FF66"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4.Понятие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виды</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власти</w:t>
            </w:r>
          </w:p>
        </w:tc>
      </w:tr>
      <w:tr w:rsidR="00B54D5C" w:rsidRPr="0042626B" w14:paraId="25762A61" w14:textId="77777777" w:rsidTr="00B54D5C">
        <w:trPr>
          <w:gridAfter w:val="1"/>
          <w:wAfter w:w="850" w:type="dxa"/>
          <w:trHeight w:val="253"/>
        </w:trPr>
        <w:tc>
          <w:tcPr>
            <w:tcW w:w="3145" w:type="dxa"/>
            <w:gridSpan w:val="3"/>
            <w:vMerge/>
            <w:tcBorders>
              <w:top w:val="nil"/>
            </w:tcBorders>
          </w:tcPr>
          <w:p w14:paraId="6E408B9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3D37EC6F"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5.Роль</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власти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руководстве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коллективом</w:t>
            </w:r>
          </w:p>
        </w:tc>
      </w:tr>
      <w:tr w:rsidR="00B54D5C" w:rsidRPr="0042626B" w14:paraId="51217F1C" w14:textId="77777777" w:rsidTr="00B54D5C">
        <w:trPr>
          <w:gridAfter w:val="1"/>
          <w:wAfter w:w="850" w:type="dxa"/>
          <w:trHeight w:val="249"/>
        </w:trPr>
        <w:tc>
          <w:tcPr>
            <w:tcW w:w="3145" w:type="dxa"/>
            <w:gridSpan w:val="3"/>
            <w:vMerge/>
            <w:tcBorders>
              <w:top w:val="nil"/>
            </w:tcBorders>
          </w:tcPr>
          <w:p w14:paraId="41448CBA"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7DD78BF7"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6.Баланс</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власти</w:t>
            </w:r>
          </w:p>
        </w:tc>
      </w:tr>
      <w:tr w:rsidR="00B54D5C" w:rsidRPr="0042626B" w14:paraId="10E887EE" w14:textId="77777777" w:rsidTr="00B54D5C">
        <w:trPr>
          <w:gridAfter w:val="1"/>
          <w:wAfter w:w="850" w:type="dxa"/>
          <w:trHeight w:val="253"/>
        </w:trPr>
        <w:tc>
          <w:tcPr>
            <w:tcW w:w="3145" w:type="dxa"/>
            <w:gridSpan w:val="3"/>
            <w:vMerge/>
            <w:tcBorders>
              <w:top w:val="nil"/>
            </w:tcBorders>
          </w:tcPr>
          <w:p w14:paraId="0D164318"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2A18B51B"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7.Понятие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и концепции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лидерства</w:t>
            </w:r>
          </w:p>
        </w:tc>
      </w:tr>
      <w:tr w:rsidR="00B54D5C" w:rsidRPr="0042626B" w14:paraId="4783B9B5" w14:textId="77777777" w:rsidTr="00B54D5C">
        <w:trPr>
          <w:gridAfter w:val="1"/>
          <w:wAfter w:w="850" w:type="dxa"/>
          <w:trHeight w:val="253"/>
        </w:trPr>
        <w:tc>
          <w:tcPr>
            <w:tcW w:w="3145" w:type="dxa"/>
            <w:gridSpan w:val="3"/>
            <w:vMerge/>
            <w:tcBorders>
              <w:top w:val="nil"/>
            </w:tcBorders>
          </w:tcPr>
          <w:p w14:paraId="43B37500"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69C5C09"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8.Формальное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 неформальное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руководство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коллективом</w:t>
            </w:r>
          </w:p>
        </w:tc>
      </w:tr>
      <w:tr w:rsidR="00B54D5C" w:rsidRPr="0042626B" w14:paraId="16F46F22" w14:textId="77777777" w:rsidTr="00B54D5C">
        <w:trPr>
          <w:gridAfter w:val="1"/>
          <w:wAfter w:w="850" w:type="dxa"/>
          <w:trHeight w:val="254"/>
        </w:trPr>
        <w:tc>
          <w:tcPr>
            <w:tcW w:w="3145" w:type="dxa"/>
            <w:gridSpan w:val="3"/>
            <w:vMerge/>
            <w:tcBorders>
              <w:top w:val="nil"/>
            </w:tcBorders>
          </w:tcPr>
          <w:p w14:paraId="237838EF"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62CFD0B"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9.Типы работников по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матрице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«потенциал-объем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выполняемой работы»</w:t>
            </w:r>
          </w:p>
        </w:tc>
      </w:tr>
      <w:tr w:rsidR="00B54D5C" w:rsidRPr="0042626B" w14:paraId="7692AA67" w14:textId="77777777" w:rsidTr="00B54D5C">
        <w:trPr>
          <w:gridAfter w:val="1"/>
          <w:wAfter w:w="850" w:type="dxa"/>
          <w:trHeight w:val="249"/>
        </w:trPr>
        <w:tc>
          <w:tcPr>
            <w:tcW w:w="3145" w:type="dxa"/>
            <w:gridSpan w:val="3"/>
            <w:vMerge w:val="restart"/>
          </w:tcPr>
          <w:p w14:paraId="3A58208D"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1.7.</w:t>
            </w:r>
          </w:p>
          <w:p w14:paraId="61E599B6"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Управленческие</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решения</w:t>
            </w:r>
          </w:p>
        </w:tc>
        <w:tc>
          <w:tcPr>
            <w:tcW w:w="11330" w:type="dxa"/>
          </w:tcPr>
          <w:p w14:paraId="4046C8D0"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r w:rsidR="00B54D5C" w:rsidRPr="0042626B" w14:paraId="7A814E50" w14:textId="77777777" w:rsidTr="00B54D5C">
        <w:trPr>
          <w:gridAfter w:val="1"/>
          <w:wAfter w:w="850" w:type="dxa"/>
          <w:trHeight w:val="254"/>
        </w:trPr>
        <w:tc>
          <w:tcPr>
            <w:tcW w:w="3145" w:type="dxa"/>
            <w:gridSpan w:val="3"/>
            <w:vMerge/>
            <w:tcBorders>
              <w:top w:val="nil"/>
            </w:tcBorders>
          </w:tcPr>
          <w:p w14:paraId="73A01F43"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60DC3244"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1.Управленческие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решения</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связующий процесс</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менеджмента</w:t>
            </w:r>
          </w:p>
        </w:tc>
      </w:tr>
      <w:tr w:rsidR="00B54D5C" w:rsidRPr="0042626B" w14:paraId="6CE25FCE" w14:textId="77777777" w:rsidTr="00B54D5C">
        <w:trPr>
          <w:gridAfter w:val="1"/>
          <w:wAfter w:w="850" w:type="dxa"/>
          <w:trHeight w:val="254"/>
        </w:trPr>
        <w:tc>
          <w:tcPr>
            <w:tcW w:w="3145" w:type="dxa"/>
            <w:gridSpan w:val="3"/>
            <w:vMerge/>
            <w:tcBorders>
              <w:top w:val="nil"/>
            </w:tcBorders>
          </w:tcPr>
          <w:p w14:paraId="4DA65DAE"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0264B78D"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2.Виды</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управленческих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решений</w:t>
            </w:r>
          </w:p>
        </w:tc>
      </w:tr>
      <w:tr w:rsidR="00B54D5C" w:rsidRPr="0042626B" w14:paraId="21EF75FD" w14:textId="77777777" w:rsidTr="00B54D5C">
        <w:trPr>
          <w:gridAfter w:val="1"/>
          <w:wAfter w:w="850" w:type="dxa"/>
          <w:trHeight w:val="253"/>
        </w:trPr>
        <w:tc>
          <w:tcPr>
            <w:tcW w:w="3145" w:type="dxa"/>
            <w:gridSpan w:val="3"/>
            <w:vMerge/>
            <w:tcBorders>
              <w:top w:val="nil"/>
            </w:tcBorders>
          </w:tcPr>
          <w:p w14:paraId="43825BE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7B0C4CE9"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3.Стадии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управленческих</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решений</w:t>
            </w:r>
          </w:p>
        </w:tc>
      </w:tr>
      <w:tr w:rsidR="00B54D5C" w:rsidRPr="0042626B" w14:paraId="6889BC25" w14:textId="77777777" w:rsidTr="00B54D5C">
        <w:trPr>
          <w:gridAfter w:val="1"/>
          <w:wAfter w:w="850" w:type="dxa"/>
          <w:trHeight w:val="254"/>
        </w:trPr>
        <w:tc>
          <w:tcPr>
            <w:tcW w:w="3145" w:type="dxa"/>
            <w:gridSpan w:val="3"/>
            <w:vMerge/>
            <w:tcBorders>
              <w:top w:val="nil"/>
            </w:tcBorders>
          </w:tcPr>
          <w:p w14:paraId="7A8E41C0"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3E7D5098"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4.Этапы</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принятия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рационального</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управленческого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решения</w:t>
            </w:r>
          </w:p>
        </w:tc>
      </w:tr>
      <w:tr w:rsidR="00B54D5C" w:rsidRPr="0042626B" w14:paraId="7EACC6E6" w14:textId="77777777" w:rsidTr="00B54D5C">
        <w:trPr>
          <w:gridAfter w:val="1"/>
          <w:wAfter w:w="850" w:type="dxa"/>
          <w:trHeight w:val="249"/>
        </w:trPr>
        <w:tc>
          <w:tcPr>
            <w:tcW w:w="3145" w:type="dxa"/>
            <w:gridSpan w:val="3"/>
            <w:vMerge/>
            <w:tcBorders>
              <w:top w:val="nil"/>
            </w:tcBorders>
          </w:tcPr>
          <w:p w14:paraId="0703CAFC"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378EDC78"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5.Методы</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принятия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управленческих</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решений</w:t>
            </w:r>
          </w:p>
        </w:tc>
      </w:tr>
      <w:tr w:rsidR="00B54D5C" w:rsidRPr="0042626B" w14:paraId="59EE7971" w14:textId="77777777" w:rsidTr="00B54D5C">
        <w:trPr>
          <w:gridAfter w:val="1"/>
          <w:wAfter w:w="850" w:type="dxa"/>
          <w:trHeight w:val="364"/>
        </w:trPr>
        <w:tc>
          <w:tcPr>
            <w:tcW w:w="3145" w:type="dxa"/>
            <w:gridSpan w:val="3"/>
            <w:vMerge/>
            <w:tcBorders>
              <w:top w:val="nil"/>
            </w:tcBorders>
          </w:tcPr>
          <w:p w14:paraId="4557678E"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452C921F"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В том</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числе</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практических занятий</w:t>
            </w:r>
            <w:r w:rsidRPr="00901FC6">
              <w:rPr>
                <w:rFonts w:ascii="Times New Roman" w:eastAsia="Times New Roman" w:hAnsi="Times New Roman"/>
                <w:b/>
                <w:i/>
                <w:spacing w:val="-3"/>
                <w:sz w:val="24"/>
                <w:szCs w:val="24"/>
              </w:rPr>
              <w:t xml:space="preserve"> </w:t>
            </w:r>
            <w:r w:rsidRPr="00901FC6">
              <w:rPr>
                <w:rFonts w:ascii="Times New Roman" w:eastAsia="Times New Roman" w:hAnsi="Times New Roman"/>
                <w:b/>
                <w:i/>
                <w:sz w:val="24"/>
                <w:szCs w:val="24"/>
              </w:rPr>
              <w:t>и</w:t>
            </w:r>
            <w:r w:rsidRPr="00901FC6">
              <w:rPr>
                <w:rFonts w:ascii="Times New Roman" w:eastAsia="Times New Roman" w:hAnsi="Times New Roman"/>
                <w:b/>
                <w:i/>
                <w:spacing w:val="-8"/>
                <w:sz w:val="24"/>
                <w:szCs w:val="24"/>
              </w:rPr>
              <w:t xml:space="preserve"> </w:t>
            </w:r>
            <w:r w:rsidRPr="00901FC6">
              <w:rPr>
                <w:rFonts w:ascii="Times New Roman" w:eastAsia="Times New Roman" w:hAnsi="Times New Roman"/>
                <w:b/>
                <w:i/>
                <w:sz w:val="24"/>
                <w:szCs w:val="24"/>
              </w:rPr>
              <w:t>лабораторных работ</w:t>
            </w:r>
          </w:p>
        </w:tc>
      </w:tr>
      <w:tr w:rsidR="00B54D5C" w:rsidRPr="0042626B" w14:paraId="7A12BEBA" w14:textId="77777777" w:rsidTr="00B54D5C">
        <w:trPr>
          <w:gridAfter w:val="1"/>
          <w:wAfter w:w="850" w:type="dxa"/>
          <w:trHeight w:val="253"/>
        </w:trPr>
        <w:tc>
          <w:tcPr>
            <w:tcW w:w="3145" w:type="dxa"/>
            <w:gridSpan w:val="3"/>
            <w:vMerge/>
            <w:tcBorders>
              <w:top w:val="nil"/>
            </w:tcBorders>
          </w:tcPr>
          <w:p w14:paraId="2CB5B726" w14:textId="77777777" w:rsidR="00B54D5C" w:rsidRPr="00901FC6" w:rsidRDefault="00B54D5C" w:rsidP="001668AE">
            <w:pPr>
              <w:widowControl w:val="0"/>
              <w:autoSpaceDE w:val="0"/>
              <w:autoSpaceDN w:val="0"/>
              <w:rPr>
                <w:rFonts w:ascii="Times New Roman" w:eastAsia="Times New Roman" w:hAnsi="Times New Roman"/>
                <w:sz w:val="24"/>
                <w:szCs w:val="24"/>
              </w:rPr>
            </w:pPr>
          </w:p>
        </w:tc>
        <w:tc>
          <w:tcPr>
            <w:tcW w:w="11330" w:type="dxa"/>
          </w:tcPr>
          <w:p w14:paraId="523FF123" w14:textId="77777777" w:rsidR="00B54D5C" w:rsidRPr="00901FC6" w:rsidRDefault="00B54D5C" w:rsidP="001668AE">
            <w:pPr>
              <w:widowControl w:val="0"/>
              <w:autoSpaceDE w:val="0"/>
              <w:autoSpaceDN w:val="0"/>
              <w:ind w:left="110"/>
              <w:rPr>
                <w:rFonts w:ascii="Times New Roman" w:eastAsia="Times New Roman" w:hAnsi="Times New Roman"/>
                <w:sz w:val="24"/>
                <w:szCs w:val="24"/>
              </w:rPr>
            </w:pPr>
            <w:r w:rsidRPr="00901FC6">
              <w:rPr>
                <w:rFonts w:ascii="Times New Roman" w:eastAsia="Times New Roman" w:hAnsi="Times New Roman"/>
                <w:sz w:val="24"/>
                <w:szCs w:val="24"/>
              </w:rPr>
              <w:t>1.Практическое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занятие</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«Разработка рационального</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управленческого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решения»</w:t>
            </w:r>
          </w:p>
        </w:tc>
      </w:tr>
      <w:tr w:rsidR="00B54D5C" w:rsidRPr="0042626B" w14:paraId="3A1A6B3F" w14:textId="77777777" w:rsidTr="00B54D5C">
        <w:trPr>
          <w:gridAfter w:val="1"/>
          <w:wAfter w:w="850" w:type="dxa"/>
          <w:trHeight w:val="254"/>
        </w:trPr>
        <w:tc>
          <w:tcPr>
            <w:tcW w:w="3145" w:type="dxa"/>
            <w:gridSpan w:val="3"/>
          </w:tcPr>
          <w:p w14:paraId="3C2BDECE"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Тема</w:t>
            </w:r>
            <w:r w:rsidRPr="00901FC6">
              <w:rPr>
                <w:rFonts w:ascii="Times New Roman" w:eastAsia="Times New Roman" w:hAnsi="Times New Roman"/>
                <w:b/>
                <w:i/>
                <w:spacing w:val="1"/>
                <w:sz w:val="24"/>
                <w:szCs w:val="24"/>
              </w:rPr>
              <w:t xml:space="preserve"> </w:t>
            </w:r>
            <w:r w:rsidRPr="00901FC6">
              <w:rPr>
                <w:rFonts w:ascii="Times New Roman" w:eastAsia="Times New Roman" w:hAnsi="Times New Roman"/>
                <w:b/>
                <w:i/>
                <w:sz w:val="24"/>
                <w:szCs w:val="24"/>
              </w:rPr>
              <w:t>1.8.</w:t>
            </w:r>
          </w:p>
        </w:tc>
        <w:tc>
          <w:tcPr>
            <w:tcW w:w="11330" w:type="dxa"/>
          </w:tcPr>
          <w:p w14:paraId="7A0F5AC7" w14:textId="77777777" w:rsidR="00B54D5C" w:rsidRPr="00901FC6" w:rsidRDefault="00B54D5C" w:rsidP="001668AE">
            <w:pPr>
              <w:widowControl w:val="0"/>
              <w:autoSpaceDE w:val="0"/>
              <w:autoSpaceDN w:val="0"/>
              <w:ind w:left="110"/>
              <w:rPr>
                <w:rFonts w:ascii="Times New Roman" w:eastAsia="Times New Roman" w:hAnsi="Times New Roman"/>
                <w:b/>
                <w:i/>
                <w:sz w:val="24"/>
                <w:szCs w:val="24"/>
              </w:rPr>
            </w:pPr>
            <w:r w:rsidRPr="00901FC6">
              <w:rPr>
                <w:rFonts w:ascii="Times New Roman" w:eastAsia="Times New Roman" w:hAnsi="Times New Roman"/>
                <w:b/>
                <w:i/>
                <w:sz w:val="24"/>
                <w:szCs w:val="24"/>
              </w:rPr>
              <w:t>Содержание</w:t>
            </w:r>
          </w:p>
        </w:tc>
      </w:tr>
    </w:tbl>
    <w:p w14:paraId="69940D4D" w14:textId="2B38E0A0" w:rsidR="00054534" w:rsidRPr="00F17258" w:rsidRDefault="00054534"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val="0"/>
          <w:color w:val="auto"/>
          <w:sz w:val="24"/>
          <w:szCs w:val="24"/>
        </w:rPr>
      </w:pPr>
    </w:p>
    <w:p w14:paraId="6FCF201B" w14:textId="77777777" w:rsidR="00B87A44" w:rsidRDefault="00B87A44"/>
    <w:tbl>
      <w:tblPr>
        <w:tblpPr w:leftFromText="180" w:rightFromText="180" w:horzAnchor="margin" w:tblpY="-850"/>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96"/>
      </w:tblGrid>
      <w:tr w:rsidR="00B54D5C" w:rsidRPr="0042626B" w14:paraId="46BD2620" w14:textId="77777777" w:rsidTr="00B54D5C">
        <w:trPr>
          <w:trHeight w:val="3418"/>
        </w:trPr>
        <w:tc>
          <w:tcPr>
            <w:tcW w:w="14596" w:type="dxa"/>
          </w:tcPr>
          <w:p w14:paraId="74D86138" w14:textId="77777777" w:rsidR="00B54D5C" w:rsidRPr="00901FC6" w:rsidRDefault="00B54D5C" w:rsidP="001668AE">
            <w:pPr>
              <w:widowControl w:val="0"/>
              <w:autoSpaceDE w:val="0"/>
              <w:autoSpaceDN w:val="0"/>
              <w:spacing w:before="3"/>
              <w:ind w:left="110" w:right="1787"/>
              <w:rPr>
                <w:rFonts w:ascii="Times New Roman" w:eastAsia="Times New Roman" w:hAnsi="Times New Roman"/>
                <w:b/>
                <w:i/>
                <w:sz w:val="24"/>
                <w:szCs w:val="24"/>
              </w:rPr>
            </w:pPr>
            <w:r w:rsidRPr="00901FC6">
              <w:rPr>
                <w:rFonts w:ascii="Times New Roman" w:eastAsia="Times New Roman" w:hAnsi="Times New Roman"/>
                <w:b/>
                <w:i/>
                <w:sz w:val="24"/>
                <w:szCs w:val="24"/>
              </w:rPr>
              <w:lastRenderedPageBreak/>
              <w:t xml:space="preserve">Учебная практика </w:t>
            </w:r>
          </w:p>
          <w:p w14:paraId="2C16A85E" w14:textId="77777777" w:rsidR="00B54D5C" w:rsidRPr="00901FC6" w:rsidRDefault="00B54D5C" w:rsidP="00DB0130">
            <w:pPr>
              <w:widowControl w:val="0"/>
              <w:numPr>
                <w:ilvl w:val="0"/>
                <w:numId w:val="15"/>
              </w:numPr>
              <w:tabs>
                <w:tab w:val="left" w:pos="337"/>
              </w:tabs>
              <w:autoSpaceDE w:val="0"/>
              <w:autoSpaceDN w:val="0"/>
              <w:spacing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Ознакомление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с</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работой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предприятия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технической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службы.</w:t>
            </w:r>
          </w:p>
          <w:p w14:paraId="7C45DDE9" w14:textId="77777777" w:rsidR="00B54D5C" w:rsidRPr="00901FC6" w:rsidRDefault="00B54D5C" w:rsidP="00DB0130">
            <w:pPr>
              <w:widowControl w:val="0"/>
              <w:numPr>
                <w:ilvl w:val="0"/>
                <w:numId w:val="15"/>
              </w:numPr>
              <w:tabs>
                <w:tab w:val="left" w:pos="336"/>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взаимодействия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технической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службы</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другими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структурными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подразделениями.</w:t>
            </w:r>
          </w:p>
          <w:p w14:paraId="1F5F2397" w14:textId="77777777" w:rsidR="00B54D5C" w:rsidRPr="00901FC6" w:rsidRDefault="00B54D5C" w:rsidP="00DB0130">
            <w:pPr>
              <w:widowControl w:val="0"/>
              <w:numPr>
                <w:ilvl w:val="0"/>
                <w:numId w:val="15"/>
              </w:numPr>
              <w:tabs>
                <w:tab w:val="left" w:pos="446"/>
              </w:tabs>
              <w:autoSpaceDE w:val="0"/>
              <w:autoSpaceDN w:val="0"/>
              <w:spacing w:before="2" w:after="0" w:line="240" w:lineRule="auto"/>
              <w:ind w:right="621"/>
              <w:rPr>
                <w:rFonts w:ascii="Times New Roman" w:eastAsia="Times New Roman" w:hAnsi="Times New Roman"/>
                <w:sz w:val="24"/>
                <w:szCs w:val="24"/>
              </w:rPr>
            </w:pPr>
            <w:r w:rsidRPr="00901FC6">
              <w:rPr>
                <w:rFonts w:ascii="Times New Roman" w:eastAsia="Times New Roman" w:hAnsi="Times New Roman"/>
                <w:sz w:val="24"/>
                <w:szCs w:val="24"/>
              </w:rPr>
              <w:t>Организация</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деятельности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исполнителей:</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построение</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организационной</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структуры</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управления</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производственным</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подразделением,</w:t>
            </w:r>
            <w:r w:rsidRPr="00901FC6">
              <w:rPr>
                <w:rFonts w:ascii="Times New Roman" w:eastAsia="Times New Roman" w:hAnsi="Times New Roman"/>
                <w:spacing w:val="-52"/>
                <w:sz w:val="24"/>
                <w:szCs w:val="24"/>
              </w:rPr>
              <w:t xml:space="preserve"> </w:t>
            </w:r>
            <w:r w:rsidRPr="00901FC6">
              <w:rPr>
                <w:rFonts w:ascii="Times New Roman" w:eastAsia="Times New Roman" w:hAnsi="Times New Roman"/>
                <w:sz w:val="24"/>
                <w:szCs w:val="24"/>
              </w:rPr>
              <w:t>распределение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сменных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заданий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исполнителям.</w:t>
            </w:r>
          </w:p>
          <w:p w14:paraId="1FE519B8" w14:textId="77777777" w:rsidR="00B54D5C" w:rsidRPr="00901FC6" w:rsidRDefault="00B54D5C" w:rsidP="00DB0130">
            <w:pPr>
              <w:widowControl w:val="0"/>
              <w:numPr>
                <w:ilvl w:val="0"/>
                <w:numId w:val="15"/>
              </w:numPr>
              <w:tabs>
                <w:tab w:val="left" w:pos="446"/>
              </w:tabs>
              <w:autoSpaceDE w:val="0"/>
              <w:autoSpaceDN w:val="0"/>
              <w:spacing w:before="4"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Анализ</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стиля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руководства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методов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управления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мастера.</w:t>
            </w:r>
          </w:p>
          <w:p w14:paraId="331874B9" w14:textId="77777777" w:rsidR="00B54D5C" w:rsidRPr="00901FC6" w:rsidRDefault="00B54D5C" w:rsidP="00DB0130">
            <w:pPr>
              <w:widowControl w:val="0"/>
              <w:numPr>
                <w:ilvl w:val="0"/>
                <w:numId w:val="15"/>
              </w:numPr>
              <w:tabs>
                <w:tab w:val="left" w:pos="446"/>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Выявление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проблем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принятие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управленческих</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решений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их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устранению.</w:t>
            </w:r>
          </w:p>
          <w:p w14:paraId="4C429E9E" w14:textId="77777777" w:rsidR="00B54D5C" w:rsidRPr="00901FC6" w:rsidRDefault="00B54D5C" w:rsidP="00DB0130">
            <w:pPr>
              <w:widowControl w:val="0"/>
              <w:numPr>
                <w:ilvl w:val="0"/>
                <w:numId w:val="15"/>
              </w:numPr>
              <w:tabs>
                <w:tab w:val="left" w:pos="446"/>
              </w:tabs>
              <w:autoSpaceDE w:val="0"/>
              <w:autoSpaceDN w:val="0"/>
              <w:spacing w:before="35"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методов</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мотивации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работников,</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принятых</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производственном</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подразделении.</w:t>
            </w:r>
          </w:p>
          <w:p w14:paraId="32CC0331" w14:textId="77777777" w:rsidR="00B54D5C" w:rsidRPr="00901FC6" w:rsidRDefault="00B54D5C" w:rsidP="001668AE">
            <w:pPr>
              <w:widowControl w:val="0"/>
              <w:autoSpaceDE w:val="0"/>
              <w:autoSpaceDN w:val="0"/>
              <w:spacing w:before="3"/>
              <w:ind w:left="110" w:right="1787"/>
              <w:rPr>
                <w:rFonts w:ascii="Times New Roman" w:eastAsia="Times New Roman" w:hAnsi="Times New Roman"/>
                <w:b/>
                <w:i/>
                <w:sz w:val="24"/>
                <w:szCs w:val="24"/>
              </w:rPr>
            </w:pPr>
          </w:p>
          <w:p w14:paraId="57A348F0" w14:textId="77777777" w:rsidR="00B54D5C" w:rsidRPr="00901FC6" w:rsidRDefault="00B54D5C" w:rsidP="001668AE">
            <w:pPr>
              <w:widowControl w:val="0"/>
              <w:autoSpaceDE w:val="0"/>
              <w:autoSpaceDN w:val="0"/>
              <w:spacing w:before="3"/>
              <w:ind w:left="110" w:right="1787"/>
              <w:rPr>
                <w:rFonts w:ascii="Times New Roman" w:eastAsia="Times New Roman" w:hAnsi="Times New Roman"/>
                <w:b/>
                <w:i/>
                <w:sz w:val="24"/>
                <w:szCs w:val="24"/>
              </w:rPr>
            </w:pPr>
            <w:r w:rsidRPr="00901FC6">
              <w:rPr>
                <w:rFonts w:ascii="Times New Roman" w:eastAsia="Times New Roman" w:hAnsi="Times New Roman"/>
                <w:b/>
                <w:i/>
                <w:sz w:val="24"/>
                <w:szCs w:val="24"/>
              </w:rPr>
              <w:t xml:space="preserve">Производственная практика </w:t>
            </w:r>
          </w:p>
          <w:p w14:paraId="2E320CBC" w14:textId="77777777" w:rsidR="00B54D5C" w:rsidRPr="00901FC6" w:rsidRDefault="00B54D5C" w:rsidP="001668AE">
            <w:pPr>
              <w:widowControl w:val="0"/>
              <w:autoSpaceDE w:val="0"/>
              <w:autoSpaceDN w:val="0"/>
              <w:spacing w:before="3"/>
              <w:ind w:left="110" w:right="1787"/>
              <w:rPr>
                <w:rFonts w:ascii="Times New Roman" w:eastAsia="Times New Roman" w:hAnsi="Times New Roman"/>
                <w:b/>
                <w:i/>
                <w:sz w:val="24"/>
                <w:szCs w:val="24"/>
              </w:rPr>
            </w:pPr>
            <w:r w:rsidRPr="00901FC6">
              <w:rPr>
                <w:rFonts w:ascii="Times New Roman" w:eastAsia="Times New Roman" w:hAnsi="Times New Roman"/>
                <w:b/>
                <w:i/>
                <w:sz w:val="24"/>
                <w:szCs w:val="24"/>
              </w:rPr>
              <w:t>Виды</w:t>
            </w:r>
            <w:r w:rsidRPr="00901FC6">
              <w:rPr>
                <w:rFonts w:ascii="Times New Roman" w:eastAsia="Times New Roman" w:hAnsi="Times New Roman"/>
                <w:b/>
                <w:i/>
                <w:spacing w:val="-2"/>
                <w:sz w:val="24"/>
                <w:szCs w:val="24"/>
              </w:rPr>
              <w:t xml:space="preserve"> </w:t>
            </w:r>
            <w:r w:rsidRPr="00901FC6">
              <w:rPr>
                <w:rFonts w:ascii="Times New Roman" w:eastAsia="Times New Roman" w:hAnsi="Times New Roman"/>
                <w:b/>
                <w:i/>
                <w:sz w:val="24"/>
                <w:szCs w:val="24"/>
              </w:rPr>
              <w:t>работ</w:t>
            </w:r>
          </w:p>
          <w:p w14:paraId="511F5134" w14:textId="77777777" w:rsidR="00B54D5C" w:rsidRPr="00901FC6" w:rsidRDefault="00B54D5C" w:rsidP="00DB0130">
            <w:pPr>
              <w:widowControl w:val="0"/>
              <w:numPr>
                <w:ilvl w:val="0"/>
                <w:numId w:val="15"/>
              </w:numPr>
              <w:tabs>
                <w:tab w:val="left" w:pos="337"/>
              </w:tabs>
              <w:autoSpaceDE w:val="0"/>
              <w:autoSpaceDN w:val="0"/>
              <w:spacing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Ознакомление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с</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работой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предприятия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технической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службы.</w:t>
            </w:r>
          </w:p>
          <w:p w14:paraId="397B079D" w14:textId="77777777" w:rsidR="00B54D5C" w:rsidRPr="00901FC6" w:rsidRDefault="00B54D5C" w:rsidP="00DB0130">
            <w:pPr>
              <w:widowControl w:val="0"/>
              <w:numPr>
                <w:ilvl w:val="0"/>
                <w:numId w:val="15"/>
              </w:numPr>
              <w:tabs>
                <w:tab w:val="left" w:pos="336"/>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взаимодействия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технической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службы</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с</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другими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структурными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подразделениями.</w:t>
            </w:r>
          </w:p>
          <w:p w14:paraId="3FDFF611" w14:textId="77777777" w:rsidR="00B54D5C" w:rsidRPr="00901FC6" w:rsidRDefault="00B54D5C" w:rsidP="00DB0130">
            <w:pPr>
              <w:widowControl w:val="0"/>
              <w:numPr>
                <w:ilvl w:val="0"/>
                <w:numId w:val="15"/>
              </w:numPr>
              <w:tabs>
                <w:tab w:val="left" w:pos="336"/>
              </w:tabs>
              <w:autoSpaceDE w:val="0"/>
              <w:autoSpaceDN w:val="0"/>
              <w:spacing w:before="35" w:after="0" w:line="240" w:lineRule="auto"/>
              <w:ind w:right="242"/>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технологического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процесса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производственном</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подразделении: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рабочие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места,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их</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количество,</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виды</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выполняемых</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работ,</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техническая оснащенность.</w:t>
            </w:r>
          </w:p>
          <w:p w14:paraId="0DEFB076" w14:textId="77777777" w:rsidR="00B54D5C" w:rsidRPr="00901FC6" w:rsidRDefault="00B54D5C" w:rsidP="00DB0130">
            <w:pPr>
              <w:widowControl w:val="0"/>
              <w:numPr>
                <w:ilvl w:val="0"/>
                <w:numId w:val="15"/>
              </w:numPr>
              <w:tabs>
                <w:tab w:val="left" w:pos="336"/>
              </w:tabs>
              <w:autoSpaceDE w:val="0"/>
              <w:autoSpaceDN w:val="0"/>
              <w:spacing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Ознакомление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с</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технической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документацией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видам</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выполняемых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работ.</w:t>
            </w:r>
          </w:p>
          <w:p w14:paraId="3F5160E1" w14:textId="77777777" w:rsidR="00B54D5C" w:rsidRPr="00901FC6" w:rsidRDefault="00B54D5C" w:rsidP="00DB0130">
            <w:pPr>
              <w:widowControl w:val="0"/>
              <w:numPr>
                <w:ilvl w:val="0"/>
                <w:numId w:val="15"/>
              </w:numPr>
              <w:tabs>
                <w:tab w:val="left" w:pos="331"/>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Разработка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технологических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карт</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одному</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или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нескольким</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видам</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выполняемых</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работ.</w:t>
            </w:r>
          </w:p>
          <w:p w14:paraId="2FFE728D" w14:textId="77777777" w:rsidR="00B54D5C" w:rsidRPr="00901FC6" w:rsidRDefault="00B54D5C" w:rsidP="00DB0130">
            <w:pPr>
              <w:widowControl w:val="0"/>
              <w:numPr>
                <w:ilvl w:val="0"/>
                <w:numId w:val="15"/>
              </w:numPr>
              <w:tabs>
                <w:tab w:val="left" w:pos="336"/>
              </w:tabs>
              <w:autoSpaceDE w:val="0"/>
              <w:autoSpaceDN w:val="0"/>
              <w:spacing w:before="40" w:after="0" w:line="240" w:lineRule="auto"/>
              <w:ind w:right="331"/>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количественного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качественного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состава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рабочих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производственного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подразделения: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количество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рабочих, их</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квалификация,</w:t>
            </w:r>
            <w:r w:rsidRPr="00901FC6">
              <w:rPr>
                <w:rFonts w:ascii="Times New Roman" w:eastAsia="Times New Roman" w:hAnsi="Times New Roman"/>
                <w:spacing w:val="-52"/>
                <w:sz w:val="24"/>
                <w:szCs w:val="24"/>
              </w:rPr>
              <w:t xml:space="preserve"> </w:t>
            </w:r>
            <w:r w:rsidRPr="00901FC6">
              <w:rPr>
                <w:rFonts w:ascii="Times New Roman" w:eastAsia="Times New Roman" w:hAnsi="Times New Roman"/>
                <w:sz w:val="24"/>
                <w:szCs w:val="24"/>
              </w:rPr>
              <w:t>распределение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профессиям 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разрядам,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система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повышения</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квалификации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профессиональной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переподготовки.</w:t>
            </w:r>
          </w:p>
          <w:p w14:paraId="4F7D6AC1" w14:textId="77777777" w:rsidR="00B54D5C" w:rsidRPr="00901FC6" w:rsidRDefault="00B54D5C" w:rsidP="00DB0130">
            <w:pPr>
              <w:widowControl w:val="0"/>
              <w:numPr>
                <w:ilvl w:val="0"/>
                <w:numId w:val="15"/>
              </w:numPr>
              <w:tabs>
                <w:tab w:val="left" w:pos="336"/>
              </w:tabs>
              <w:autoSpaceDE w:val="0"/>
              <w:autoSpaceDN w:val="0"/>
              <w:spacing w:before="4"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условий труда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производственном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подразделении,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правил</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порядка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аттестации</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рабочих</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мест.</w:t>
            </w:r>
          </w:p>
          <w:p w14:paraId="43058D49" w14:textId="77777777" w:rsidR="00B54D5C" w:rsidRDefault="00B54D5C" w:rsidP="00DB0130">
            <w:pPr>
              <w:widowControl w:val="0"/>
              <w:numPr>
                <w:ilvl w:val="0"/>
                <w:numId w:val="15"/>
              </w:numPr>
              <w:tabs>
                <w:tab w:val="left" w:pos="336"/>
              </w:tabs>
              <w:autoSpaceDE w:val="0"/>
              <w:autoSpaceDN w:val="0"/>
              <w:spacing w:before="36"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инструкций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технике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безопасности на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рабочем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месте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и в</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производственном</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подразделении.</w:t>
            </w:r>
          </w:p>
          <w:p w14:paraId="65898BB6" w14:textId="77777777" w:rsidR="002F48F9" w:rsidRPr="00901FC6" w:rsidRDefault="002F48F9" w:rsidP="00DB0130">
            <w:pPr>
              <w:widowControl w:val="0"/>
              <w:numPr>
                <w:ilvl w:val="0"/>
                <w:numId w:val="15"/>
              </w:numPr>
              <w:tabs>
                <w:tab w:val="left" w:pos="331"/>
              </w:tabs>
              <w:autoSpaceDE w:val="0"/>
              <w:autoSpaceDN w:val="0"/>
              <w:spacing w:after="0" w:line="240" w:lineRule="auto"/>
              <w:ind w:right="228"/>
              <w:rPr>
                <w:rFonts w:ascii="Times New Roman" w:eastAsia="Times New Roman" w:hAnsi="Times New Roman"/>
                <w:sz w:val="24"/>
                <w:szCs w:val="24"/>
              </w:rPr>
            </w:pPr>
            <w:r w:rsidRPr="00901FC6">
              <w:rPr>
                <w:rFonts w:ascii="Times New Roman" w:eastAsia="Times New Roman" w:hAnsi="Times New Roman"/>
                <w:sz w:val="24"/>
                <w:szCs w:val="24"/>
              </w:rPr>
              <w:t>Составление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перечня</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мероприятий</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обеспечению</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профилактике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безопасных</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условий труда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на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рабочих местах</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и в</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производственном</w:t>
            </w:r>
            <w:r w:rsidRPr="00901FC6">
              <w:rPr>
                <w:rFonts w:ascii="Times New Roman" w:eastAsia="Times New Roman" w:hAnsi="Times New Roman"/>
                <w:spacing w:val="-52"/>
                <w:sz w:val="24"/>
                <w:szCs w:val="24"/>
              </w:rPr>
              <w:t xml:space="preserve"> </w:t>
            </w:r>
            <w:r w:rsidRPr="00901FC6">
              <w:rPr>
                <w:rFonts w:ascii="Times New Roman" w:eastAsia="Times New Roman" w:hAnsi="Times New Roman"/>
                <w:sz w:val="24"/>
                <w:szCs w:val="24"/>
              </w:rPr>
              <w:t>подразделении.</w:t>
            </w:r>
          </w:p>
          <w:p w14:paraId="68C1AD31" w14:textId="77777777" w:rsidR="002F48F9" w:rsidRPr="00901FC6" w:rsidRDefault="002F48F9" w:rsidP="00DB0130">
            <w:pPr>
              <w:widowControl w:val="0"/>
              <w:numPr>
                <w:ilvl w:val="0"/>
                <w:numId w:val="15"/>
              </w:numPr>
              <w:tabs>
                <w:tab w:val="left" w:pos="331"/>
              </w:tabs>
              <w:autoSpaceDE w:val="0"/>
              <w:autoSpaceDN w:val="0"/>
              <w:spacing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Составление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паспорта рабочего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места с</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учетом</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нормативной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документации.</w:t>
            </w:r>
          </w:p>
          <w:p w14:paraId="691E161A" w14:textId="77777777" w:rsidR="002F48F9" w:rsidRPr="00901FC6" w:rsidRDefault="002F48F9" w:rsidP="00DB0130">
            <w:pPr>
              <w:widowControl w:val="0"/>
              <w:numPr>
                <w:ilvl w:val="0"/>
                <w:numId w:val="15"/>
              </w:numPr>
              <w:tabs>
                <w:tab w:val="left" w:pos="446"/>
              </w:tabs>
              <w:autoSpaceDE w:val="0"/>
              <w:autoSpaceDN w:val="0"/>
              <w:spacing w:before="27"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обеспечения</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экологической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безопасности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процессе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производства.</w:t>
            </w:r>
          </w:p>
          <w:p w14:paraId="4242D377" w14:textId="77777777" w:rsidR="002F48F9" w:rsidRPr="00901FC6" w:rsidRDefault="002F48F9" w:rsidP="00DB0130">
            <w:pPr>
              <w:widowControl w:val="0"/>
              <w:numPr>
                <w:ilvl w:val="0"/>
                <w:numId w:val="15"/>
              </w:numPr>
              <w:tabs>
                <w:tab w:val="left" w:pos="442"/>
              </w:tabs>
              <w:autoSpaceDE w:val="0"/>
              <w:autoSpaceDN w:val="0"/>
              <w:spacing w:before="39"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Разработка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мероприятий</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профилактике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загрязнений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окружающей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среды.</w:t>
            </w:r>
          </w:p>
          <w:p w14:paraId="18B744EA" w14:textId="77777777" w:rsidR="002F48F9" w:rsidRPr="00901FC6" w:rsidRDefault="002F48F9" w:rsidP="00DB0130">
            <w:pPr>
              <w:widowControl w:val="0"/>
              <w:numPr>
                <w:ilvl w:val="0"/>
                <w:numId w:val="15"/>
              </w:numPr>
              <w:tabs>
                <w:tab w:val="left" w:pos="446"/>
              </w:tabs>
              <w:autoSpaceDE w:val="0"/>
              <w:autoSpaceDN w:val="0"/>
              <w:spacing w:before="35"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системы</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организации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оплаты</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труда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рабочих.</w:t>
            </w:r>
          </w:p>
          <w:p w14:paraId="49DB7FD4" w14:textId="77777777" w:rsidR="002F48F9" w:rsidRPr="00901FC6" w:rsidRDefault="002F48F9" w:rsidP="00DB0130">
            <w:pPr>
              <w:widowControl w:val="0"/>
              <w:numPr>
                <w:ilvl w:val="0"/>
                <w:numId w:val="15"/>
              </w:numPr>
              <w:tabs>
                <w:tab w:val="left" w:pos="446"/>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lastRenderedPageBreak/>
              <w:t>Изучение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должностных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обязанностей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техника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ТО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ремонту</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автомобилей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(мастера).</w:t>
            </w:r>
          </w:p>
          <w:p w14:paraId="04C3B20C" w14:textId="77777777" w:rsidR="002F48F9" w:rsidRPr="00901FC6" w:rsidRDefault="002F48F9" w:rsidP="00DB0130">
            <w:pPr>
              <w:widowControl w:val="0"/>
              <w:numPr>
                <w:ilvl w:val="0"/>
                <w:numId w:val="15"/>
              </w:numPr>
              <w:tabs>
                <w:tab w:val="left" w:pos="446"/>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Ознакомление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изучение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управленческой</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документации</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мастера.</w:t>
            </w:r>
          </w:p>
          <w:p w14:paraId="62923B84" w14:textId="77777777" w:rsidR="002F48F9" w:rsidRPr="00901FC6" w:rsidRDefault="002F48F9" w:rsidP="00DB0130">
            <w:pPr>
              <w:widowControl w:val="0"/>
              <w:numPr>
                <w:ilvl w:val="0"/>
                <w:numId w:val="15"/>
              </w:numPr>
              <w:tabs>
                <w:tab w:val="left" w:pos="442"/>
              </w:tabs>
              <w:autoSpaceDE w:val="0"/>
              <w:autoSpaceDN w:val="0"/>
              <w:spacing w:before="35"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Составление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табеля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учета рабочего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времени.</w:t>
            </w:r>
          </w:p>
          <w:p w14:paraId="1F0229E5" w14:textId="77777777" w:rsidR="002F48F9" w:rsidRPr="00901FC6" w:rsidRDefault="002F48F9" w:rsidP="00DB0130">
            <w:pPr>
              <w:widowControl w:val="0"/>
              <w:numPr>
                <w:ilvl w:val="0"/>
                <w:numId w:val="15"/>
              </w:numPr>
              <w:tabs>
                <w:tab w:val="left" w:pos="446"/>
              </w:tabs>
              <w:autoSpaceDE w:val="0"/>
              <w:autoSpaceDN w:val="0"/>
              <w:spacing w:before="40" w:after="0" w:line="240" w:lineRule="auto"/>
              <w:ind w:right="218"/>
              <w:rPr>
                <w:rFonts w:ascii="Times New Roman" w:eastAsia="Times New Roman" w:hAnsi="Times New Roman"/>
                <w:sz w:val="24"/>
                <w:szCs w:val="24"/>
              </w:rPr>
            </w:pPr>
            <w:r w:rsidRPr="00901FC6">
              <w:rPr>
                <w:rFonts w:ascii="Times New Roman" w:eastAsia="Times New Roman" w:hAnsi="Times New Roman"/>
                <w:sz w:val="24"/>
                <w:szCs w:val="24"/>
              </w:rPr>
              <w:t>Оперативное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планирование</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деятельности коллектива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исполнителей: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определение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объемов</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работ</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(составление</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заказ-наряда),</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выявление</w:t>
            </w:r>
            <w:r w:rsidRPr="00901FC6">
              <w:rPr>
                <w:rFonts w:ascii="Times New Roman" w:eastAsia="Times New Roman" w:hAnsi="Times New Roman"/>
                <w:spacing w:val="-52"/>
                <w:sz w:val="24"/>
                <w:szCs w:val="24"/>
              </w:rPr>
              <w:t xml:space="preserve"> </w:t>
            </w:r>
            <w:r w:rsidRPr="00901FC6">
              <w:rPr>
                <w:rFonts w:ascii="Times New Roman" w:eastAsia="Times New Roman" w:hAnsi="Times New Roman"/>
                <w:sz w:val="24"/>
                <w:szCs w:val="24"/>
              </w:rPr>
              <w:t>потребности и составление заявок на техническое оснащение и материальное обеспечение производства, определение списочного и явочного</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состава</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кадров.</w:t>
            </w:r>
          </w:p>
          <w:p w14:paraId="310E0218" w14:textId="77777777" w:rsidR="002F48F9" w:rsidRPr="00901FC6" w:rsidRDefault="002F48F9" w:rsidP="00DB0130">
            <w:pPr>
              <w:widowControl w:val="0"/>
              <w:numPr>
                <w:ilvl w:val="0"/>
                <w:numId w:val="15"/>
              </w:numPr>
              <w:tabs>
                <w:tab w:val="left" w:pos="446"/>
              </w:tabs>
              <w:autoSpaceDE w:val="0"/>
              <w:autoSpaceDN w:val="0"/>
              <w:spacing w:before="2" w:after="0" w:line="240" w:lineRule="auto"/>
              <w:ind w:right="621"/>
              <w:rPr>
                <w:rFonts w:ascii="Times New Roman" w:eastAsia="Times New Roman" w:hAnsi="Times New Roman"/>
                <w:sz w:val="24"/>
                <w:szCs w:val="24"/>
              </w:rPr>
            </w:pPr>
            <w:r w:rsidRPr="00901FC6">
              <w:rPr>
                <w:rFonts w:ascii="Times New Roman" w:eastAsia="Times New Roman" w:hAnsi="Times New Roman"/>
                <w:sz w:val="24"/>
                <w:szCs w:val="24"/>
              </w:rPr>
              <w:t>Организация</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деятельности</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исполнителей:</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построение</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организационной</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структуры</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управления</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производственным</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подразделением,</w:t>
            </w:r>
            <w:r w:rsidRPr="00901FC6">
              <w:rPr>
                <w:rFonts w:ascii="Times New Roman" w:eastAsia="Times New Roman" w:hAnsi="Times New Roman"/>
                <w:spacing w:val="-52"/>
                <w:sz w:val="24"/>
                <w:szCs w:val="24"/>
              </w:rPr>
              <w:t xml:space="preserve"> </w:t>
            </w:r>
            <w:r w:rsidRPr="00901FC6">
              <w:rPr>
                <w:rFonts w:ascii="Times New Roman" w:eastAsia="Times New Roman" w:hAnsi="Times New Roman"/>
                <w:sz w:val="24"/>
                <w:szCs w:val="24"/>
              </w:rPr>
              <w:t>распределение</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сменных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заданий</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исполнителям.</w:t>
            </w:r>
          </w:p>
          <w:p w14:paraId="01732CA3" w14:textId="77777777" w:rsidR="002F48F9" w:rsidRPr="00901FC6" w:rsidRDefault="002F48F9" w:rsidP="00DB0130">
            <w:pPr>
              <w:widowControl w:val="0"/>
              <w:numPr>
                <w:ilvl w:val="0"/>
                <w:numId w:val="15"/>
              </w:numPr>
              <w:tabs>
                <w:tab w:val="left" w:pos="446"/>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проведение</w:t>
            </w:r>
            <w:r w:rsidRPr="00901FC6">
              <w:rPr>
                <w:rFonts w:ascii="Times New Roman" w:eastAsia="Times New Roman" w:hAnsi="Times New Roman"/>
                <w:spacing w:val="-10"/>
                <w:sz w:val="24"/>
                <w:szCs w:val="24"/>
              </w:rPr>
              <w:t xml:space="preserve"> </w:t>
            </w:r>
            <w:r w:rsidRPr="00901FC6">
              <w:rPr>
                <w:rFonts w:ascii="Times New Roman" w:eastAsia="Times New Roman" w:hAnsi="Times New Roman"/>
                <w:sz w:val="24"/>
                <w:szCs w:val="24"/>
              </w:rPr>
              <w:t>контроля</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деятельности</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коллектива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исполнителей.</w:t>
            </w:r>
          </w:p>
          <w:p w14:paraId="3A841B7E" w14:textId="77777777" w:rsidR="002F48F9" w:rsidRPr="00901FC6" w:rsidRDefault="002F48F9" w:rsidP="00DB0130">
            <w:pPr>
              <w:widowControl w:val="0"/>
              <w:numPr>
                <w:ilvl w:val="0"/>
                <w:numId w:val="15"/>
              </w:numPr>
              <w:tabs>
                <w:tab w:val="left" w:pos="446"/>
              </w:tabs>
              <w:autoSpaceDE w:val="0"/>
              <w:autoSpaceDN w:val="0"/>
              <w:spacing w:before="35"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Изучение</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оценка системы</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менеджмента</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качества</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выполняемых</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работ</w:t>
            </w:r>
            <w:r w:rsidRPr="00901FC6">
              <w:rPr>
                <w:rFonts w:ascii="Times New Roman" w:eastAsia="Times New Roman" w:hAnsi="Times New Roman"/>
                <w:spacing w:val="-3"/>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ТО</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ремонту</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автомобилей.</w:t>
            </w:r>
          </w:p>
          <w:p w14:paraId="791F860A" w14:textId="77777777" w:rsidR="002F48F9" w:rsidRPr="00901FC6" w:rsidRDefault="002F48F9" w:rsidP="00DB0130">
            <w:pPr>
              <w:widowControl w:val="0"/>
              <w:numPr>
                <w:ilvl w:val="0"/>
                <w:numId w:val="15"/>
              </w:numPr>
              <w:tabs>
                <w:tab w:val="left" w:pos="442"/>
              </w:tabs>
              <w:autoSpaceDE w:val="0"/>
              <w:autoSpaceDN w:val="0"/>
              <w:spacing w:before="40"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Разработка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мероприятий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улучшению</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качество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услуг</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ТО</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ремонту</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автомобилей.</w:t>
            </w:r>
          </w:p>
          <w:p w14:paraId="49662E0F" w14:textId="77777777" w:rsidR="002F48F9" w:rsidRPr="00901FC6" w:rsidRDefault="002F48F9" w:rsidP="00DB0130">
            <w:pPr>
              <w:widowControl w:val="0"/>
              <w:numPr>
                <w:ilvl w:val="0"/>
                <w:numId w:val="15"/>
              </w:numPr>
              <w:tabs>
                <w:tab w:val="left" w:pos="446"/>
              </w:tabs>
              <w:autoSpaceDE w:val="0"/>
              <w:autoSpaceDN w:val="0"/>
              <w:spacing w:before="40" w:after="0" w:line="240" w:lineRule="auto"/>
              <w:ind w:right="275"/>
              <w:rPr>
                <w:rFonts w:ascii="Times New Roman" w:eastAsia="Times New Roman" w:hAnsi="Times New Roman"/>
                <w:sz w:val="24"/>
                <w:szCs w:val="24"/>
              </w:rPr>
            </w:pPr>
            <w:r w:rsidRPr="00901FC6">
              <w:rPr>
                <w:rFonts w:ascii="Times New Roman" w:eastAsia="Times New Roman" w:hAnsi="Times New Roman"/>
                <w:sz w:val="24"/>
                <w:szCs w:val="24"/>
              </w:rPr>
              <w:t>Выполнение</w:t>
            </w:r>
            <w:r w:rsidRPr="00901FC6">
              <w:rPr>
                <w:rFonts w:ascii="Times New Roman" w:eastAsia="Times New Roman" w:hAnsi="Times New Roman"/>
                <w:spacing w:val="-11"/>
                <w:sz w:val="24"/>
                <w:szCs w:val="24"/>
              </w:rPr>
              <w:t xml:space="preserve"> </w:t>
            </w:r>
            <w:r w:rsidRPr="00901FC6">
              <w:rPr>
                <w:rFonts w:ascii="Times New Roman" w:eastAsia="Times New Roman" w:hAnsi="Times New Roman"/>
                <w:sz w:val="24"/>
                <w:szCs w:val="24"/>
              </w:rPr>
              <w:t>поручений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начальника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технической</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службы</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и(или)</w:t>
            </w:r>
            <w:r w:rsidRPr="00901FC6">
              <w:rPr>
                <w:rFonts w:ascii="Times New Roman" w:eastAsia="Times New Roman" w:hAnsi="Times New Roman"/>
                <w:spacing w:val="-7"/>
                <w:sz w:val="24"/>
                <w:szCs w:val="24"/>
              </w:rPr>
              <w:t xml:space="preserve"> </w:t>
            </w:r>
            <w:r w:rsidRPr="00901FC6">
              <w:rPr>
                <w:rFonts w:ascii="Times New Roman" w:eastAsia="Times New Roman" w:hAnsi="Times New Roman"/>
                <w:sz w:val="24"/>
                <w:szCs w:val="24"/>
              </w:rPr>
              <w:t>мастера</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производственного</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подразделения</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по</w:t>
            </w:r>
            <w:r w:rsidRPr="00901FC6">
              <w:rPr>
                <w:rFonts w:ascii="Times New Roman" w:eastAsia="Times New Roman" w:hAnsi="Times New Roman"/>
                <w:spacing w:val="-9"/>
                <w:sz w:val="24"/>
                <w:szCs w:val="24"/>
              </w:rPr>
              <w:t xml:space="preserve"> </w:t>
            </w:r>
            <w:r w:rsidRPr="00901FC6">
              <w:rPr>
                <w:rFonts w:ascii="Times New Roman" w:eastAsia="Times New Roman" w:hAnsi="Times New Roman"/>
                <w:sz w:val="24"/>
                <w:szCs w:val="24"/>
              </w:rPr>
              <w:t>организации</w:t>
            </w:r>
            <w:r w:rsidRPr="00901FC6">
              <w:rPr>
                <w:rFonts w:ascii="Times New Roman" w:eastAsia="Times New Roman" w:hAnsi="Times New Roman"/>
                <w:spacing w:val="13"/>
                <w:sz w:val="24"/>
                <w:szCs w:val="24"/>
              </w:rPr>
              <w:t xml:space="preserve"> </w:t>
            </w:r>
            <w:r w:rsidRPr="00901FC6">
              <w:rPr>
                <w:rFonts w:ascii="Times New Roman" w:eastAsia="Times New Roman" w:hAnsi="Times New Roman"/>
                <w:sz w:val="24"/>
                <w:szCs w:val="24"/>
              </w:rPr>
              <w:t>деятельности</w:t>
            </w:r>
            <w:r w:rsidRPr="00901FC6">
              <w:rPr>
                <w:rFonts w:ascii="Times New Roman" w:eastAsia="Times New Roman" w:hAnsi="Times New Roman"/>
                <w:spacing w:val="2"/>
                <w:sz w:val="24"/>
                <w:szCs w:val="24"/>
              </w:rPr>
              <w:t xml:space="preserve"> </w:t>
            </w:r>
            <w:r w:rsidRPr="00901FC6">
              <w:rPr>
                <w:rFonts w:ascii="Times New Roman" w:eastAsia="Times New Roman" w:hAnsi="Times New Roman"/>
                <w:sz w:val="24"/>
                <w:szCs w:val="24"/>
              </w:rPr>
              <w:t>коллектива исполнителей.</w:t>
            </w:r>
          </w:p>
          <w:p w14:paraId="19755EA9" w14:textId="7C9546BC" w:rsidR="002F48F9" w:rsidRPr="00901FC6" w:rsidRDefault="002F48F9" w:rsidP="00DB0130">
            <w:pPr>
              <w:widowControl w:val="0"/>
              <w:numPr>
                <w:ilvl w:val="0"/>
                <w:numId w:val="15"/>
              </w:numPr>
              <w:tabs>
                <w:tab w:val="left" w:pos="336"/>
              </w:tabs>
              <w:autoSpaceDE w:val="0"/>
              <w:autoSpaceDN w:val="0"/>
              <w:spacing w:before="36" w:after="0" w:line="240" w:lineRule="auto"/>
              <w:rPr>
                <w:rFonts w:ascii="Times New Roman" w:eastAsia="Times New Roman" w:hAnsi="Times New Roman"/>
                <w:sz w:val="24"/>
                <w:szCs w:val="24"/>
              </w:rPr>
            </w:pPr>
            <w:r w:rsidRPr="00901FC6">
              <w:rPr>
                <w:rFonts w:ascii="Times New Roman" w:eastAsia="Times New Roman" w:hAnsi="Times New Roman"/>
                <w:sz w:val="24"/>
                <w:szCs w:val="24"/>
              </w:rPr>
              <w:t>Составление</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отчета</w:t>
            </w:r>
            <w:r w:rsidRPr="00901FC6">
              <w:rPr>
                <w:rFonts w:ascii="Times New Roman" w:eastAsia="Times New Roman" w:hAnsi="Times New Roman"/>
                <w:spacing w:val="1"/>
                <w:sz w:val="24"/>
                <w:szCs w:val="24"/>
              </w:rPr>
              <w:t xml:space="preserve"> </w:t>
            </w:r>
            <w:r w:rsidRPr="00901FC6">
              <w:rPr>
                <w:rFonts w:ascii="Times New Roman" w:eastAsia="Times New Roman" w:hAnsi="Times New Roman"/>
                <w:sz w:val="24"/>
                <w:szCs w:val="24"/>
              </w:rPr>
              <w:t>о</w:t>
            </w:r>
            <w:r w:rsidRPr="00901FC6">
              <w:rPr>
                <w:rFonts w:ascii="Times New Roman" w:eastAsia="Times New Roman" w:hAnsi="Times New Roman"/>
                <w:spacing w:val="-6"/>
                <w:sz w:val="24"/>
                <w:szCs w:val="24"/>
              </w:rPr>
              <w:t xml:space="preserve"> </w:t>
            </w:r>
            <w:r w:rsidRPr="00901FC6">
              <w:rPr>
                <w:rFonts w:ascii="Times New Roman" w:eastAsia="Times New Roman" w:hAnsi="Times New Roman"/>
                <w:sz w:val="24"/>
                <w:szCs w:val="24"/>
              </w:rPr>
              <w:t>прохождении практики</w:t>
            </w:r>
            <w:r w:rsidRPr="00901FC6">
              <w:rPr>
                <w:rFonts w:ascii="Times New Roman" w:eastAsia="Times New Roman" w:hAnsi="Times New Roman"/>
                <w:spacing w:val="-4"/>
                <w:sz w:val="24"/>
                <w:szCs w:val="24"/>
              </w:rPr>
              <w:t xml:space="preserve"> </w:t>
            </w:r>
            <w:r w:rsidRPr="00901FC6">
              <w:rPr>
                <w:rFonts w:ascii="Times New Roman" w:eastAsia="Times New Roman" w:hAnsi="Times New Roman"/>
                <w:sz w:val="24"/>
                <w:szCs w:val="24"/>
              </w:rPr>
              <w:t>в</w:t>
            </w:r>
            <w:r w:rsidRPr="00901FC6">
              <w:rPr>
                <w:rFonts w:ascii="Times New Roman" w:eastAsia="Times New Roman" w:hAnsi="Times New Roman"/>
                <w:spacing w:val="-5"/>
                <w:sz w:val="24"/>
                <w:szCs w:val="24"/>
              </w:rPr>
              <w:t xml:space="preserve"> </w:t>
            </w:r>
            <w:r w:rsidRPr="00901FC6">
              <w:rPr>
                <w:rFonts w:ascii="Times New Roman" w:eastAsia="Times New Roman" w:hAnsi="Times New Roman"/>
                <w:sz w:val="24"/>
                <w:szCs w:val="24"/>
              </w:rPr>
              <w:t>соответствии с</w:t>
            </w:r>
            <w:r w:rsidRPr="00901FC6">
              <w:rPr>
                <w:rFonts w:ascii="Times New Roman" w:eastAsia="Times New Roman" w:hAnsi="Times New Roman"/>
                <w:spacing w:val="-8"/>
                <w:sz w:val="24"/>
                <w:szCs w:val="24"/>
              </w:rPr>
              <w:t xml:space="preserve"> </w:t>
            </w:r>
            <w:r w:rsidRPr="00901FC6">
              <w:rPr>
                <w:rFonts w:ascii="Times New Roman" w:eastAsia="Times New Roman" w:hAnsi="Times New Roman"/>
                <w:sz w:val="24"/>
                <w:szCs w:val="24"/>
              </w:rPr>
              <w:t>выданным</w:t>
            </w:r>
            <w:r>
              <w:rPr>
                <w:rFonts w:ascii="Times New Roman" w:eastAsia="Times New Roman" w:hAnsi="Times New Roman"/>
                <w:sz w:val="24"/>
                <w:szCs w:val="24"/>
              </w:rPr>
              <w:t xml:space="preserve"> заданием.</w:t>
            </w:r>
          </w:p>
        </w:tc>
      </w:tr>
    </w:tbl>
    <w:p w14:paraId="1EB5F7CA" w14:textId="1CA7F28D" w:rsidR="00B87A44" w:rsidRDefault="00B87A44">
      <w:pPr>
        <w:rPr>
          <w:rFonts w:ascii="Times New Roman" w:eastAsia="Times New Roman" w:hAnsi="Times New Roman"/>
          <w:sz w:val="24"/>
          <w:szCs w:val="24"/>
        </w:rPr>
      </w:pPr>
    </w:p>
    <w:p w14:paraId="7210BDDF" w14:textId="07510C20" w:rsidR="00B54D5C" w:rsidRDefault="00B54D5C">
      <w:pPr>
        <w:rPr>
          <w:rFonts w:ascii="Times New Roman" w:eastAsia="Times New Roman" w:hAnsi="Times New Roman"/>
          <w:sz w:val="24"/>
          <w:szCs w:val="24"/>
        </w:rPr>
      </w:pPr>
    </w:p>
    <w:p w14:paraId="4B4AE1B2" w14:textId="77777777" w:rsidR="00B54D5C" w:rsidRDefault="00B54D5C"/>
    <w:p w14:paraId="6111E319" w14:textId="77777777" w:rsidR="002F48F9" w:rsidRDefault="002F48F9" w:rsidP="009311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p>
    <w:p w14:paraId="3B4CD685" w14:textId="7C68F1D1" w:rsidR="00967A77" w:rsidRPr="00D33675" w:rsidRDefault="00967A77" w:rsidP="009311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t>условия реализации ПРОФЕССИОНАЛЬНОГО МОДУЛЯ</w:t>
      </w:r>
    </w:p>
    <w:p w14:paraId="0DCE82C9" w14:textId="77777777" w:rsidR="00FF73B7" w:rsidRPr="00D33675" w:rsidRDefault="00FF73B7" w:rsidP="009311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 xml:space="preserve">4.1. </w:t>
      </w:r>
      <w:r w:rsidRPr="00D33675">
        <w:rPr>
          <w:rFonts w:ascii="Times New Roman" w:hAnsi="Times New Roman"/>
          <w:b/>
          <w:bCs/>
          <w:sz w:val="24"/>
          <w:szCs w:val="24"/>
        </w:rPr>
        <w:t>Требования к минимальному материально-техническому обеспечению</w:t>
      </w:r>
    </w:p>
    <w:p w14:paraId="467C2406"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Реализация программы модуля предполагает наличие учебных кабинетов  Реализация ППССЗ по специальности 23.02.07 Техническое обслуживание и ремонт двигателей, систем и агрегатов автомобилей предполагает наличие учебных кабинетов, лабораторий, спортивного комплекса, залов:</w:t>
      </w:r>
    </w:p>
    <w:p w14:paraId="237ECD3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Кабинеты:</w:t>
      </w:r>
    </w:p>
    <w:p w14:paraId="5293014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Инженерной графики</w:t>
      </w:r>
    </w:p>
    <w:p w14:paraId="6CA411BF"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Технической механики</w:t>
      </w:r>
    </w:p>
    <w:p w14:paraId="6D49C53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4220DB4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0189011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lastRenderedPageBreak/>
        <w:t>Метрологии, стандартизации, сертификации</w:t>
      </w:r>
    </w:p>
    <w:p w14:paraId="7FFBC870"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Информационных технологий в профессиональной деятельности</w:t>
      </w:r>
    </w:p>
    <w:p w14:paraId="79455EE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Правового обеспечения профессиональной деятельности</w:t>
      </w:r>
    </w:p>
    <w:p w14:paraId="7556D72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Охраны труда</w:t>
      </w:r>
    </w:p>
    <w:p w14:paraId="1F88CA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Безопасности жизнедеятельности</w:t>
      </w:r>
    </w:p>
    <w:p w14:paraId="5DC05C6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Устройства автомобилей</w:t>
      </w:r>
    </w:p>
    <w:p w14:paraId="37A5257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559B4ED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автомобилей</w:t>
      </w:r>
    </w:p>
    <w:p w14:paraId="422BD38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двигателей</w:t>
      </w:r>
    </w:p>
    <w:p w14:paraId="265E20C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электрооборудования</w:t>
      </w:r>
    </w:p>
    <w:p w14:paraId="041C6A7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шасси автомобилей</w:t>
      </w:r>
    </w:p>
    <w:p w14:paraId="512DB1A5"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Ремонта кузовов автомобилей</w:t>
      </w:r>
    </w:p>
    <w:p w14:paraId="6104F34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Лаборатории:</w:t>
      </w:r>
    </w:p>
    <w:p w14:paraId="15F62A6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1FC4DCE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5E5B419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6DF0161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двигателей</w:t>
      </w:r>
    </w:p>
    <w:p w14:paraId="2E8D7C0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Электрооборудования автомобилей</w:t>
      </w:r>
    </w:p>
    <w:p w14:paraId="04DCE20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Мастерские:</w:t>
      </w:r>
    </w:p>
    <w:p w14:paraId="28D70DB1"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Слесарно-станочная</w:t>
      </w:r>
    </w:p>
    <w:p w14:paraId="5D3504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Сварочная</w:t>
      </w:r>
    </w:p>
    <w:p w14:paraId="55ED6FF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Разборочно-сборочная</w:t>
      </w:r>
    </w:p>
    <w:p w14:paraId="10ED0CC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автомобилей, включающая участки:</w:t>
      </w:r>
    </w:p>
    <w:p w14:paraId="710F208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уборочно-моечный</w:t>
      </w:r>
    </w:p>
    <w:p w14:paraId="6C5FC1C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диагностический</w:t>
      </w:r>
    </w:p>
    <w:p w14:paraId="30997D9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слесарно-механический</w:t>
      </w:r>
    </w:p>
    <w:p w14:paraId="0B74717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кузовной</w:t>
      </w:r>
    </w:p>
    <w:p w14:paraId="0D3180A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окрасочный</w:t>
      </w:r>
    </w:p>
    <w:p w14:paraId="3F2156C4" w14:textId="77777777" w:rsidR="0067332D" w:rsidRPr="0067332D" w:rsidRDefault="0067332D" w:rsidP="0067332D">
      <w:pPr>
        <w:suppressAutoHyphens/>
        <w:spacing w:after="0" w:line="240" w:lineRule="auto"/>
        <w:ind w:firstLine="709"/>
        <w:rPr>
          <w:rFonts w:ascii="Times New Roman" w:eastAsiaTheme="minorEastAsia" w:hAnsi="Times New Roman"/>
          <w:b/>
          <w:kern w:val="3"/>
          <w:sz w:val="24"/>
          <w:szCs w:val="24"/>
          <w:lang w:eastAsia="ru-RU"/>
        </w:rPr>
      </w:pPr>
      <w:r w:rsidRPr="0067332D">
        <w:rPr>
          <w:rFonts w:ascii="Times New Roman" w:eastAsiaTheme="minorEastAsia" w:hAnsi="Times New Roman"/>
          <w:b/>
          <w:kern w:val="3"/>
          <w:sz w:val="24"/>
          <w:szCs w:val="24"/>
          <w:lang w:eastAsia="ru-RU"/>
        </w:rPr>
        <w:t>Спортивный комплекс:</w:t>
      </w:r>
    </w:p>
    <w:p w14:paraId="7D0A7DB5"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p>
    <w:p w14:paraId="168587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Залы:</w:t>
      </w:r>
    </w:p>
    <w:p w14:paraId="1B9EF3D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Актовый зал</w:t>
      </w:r>
    </w:p>
    <w:p w14:paraId="3BFDE8BC"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Библиотека, читальный зал с выходом в интернет</w:t>
      </w:r>
    </w:p>
    <w:p w14:paraId="16D6356A"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b/>
          <w:kern w:val="3"/>
          <w:sz w:val="24"/>
          <w:szCs w:val="24"/>
          <w:lang w:eastAsia="ru-RU"/>
        </w:rPr>
      </w:pPr>
    </w:p>
    <w:p w14:paraId="32CBD11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«Электротехники и электроники»</w:t>
      </w:r>
    </w:p>
    <w:p w14:paraId="50203D6F"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7FE1B75E"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11448E82"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0E1BC05C"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приборы, инструменты и приспособления;</w:t>
      </w:r>
    </w:p>
    <w:p w14:paraId="59AF4690"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плакаты по темам лабораторно-практических занятий;</w:t>
      </w:r>
    </w:p>
    <w:p w14:paraId="3432E48B"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мультиметр;</w:t>
      </w:r>
    </w:p>
    <w:p w14:paraId="1F76875C"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расходных материалов.</w:t>
      </w:r>
    </w:p>
    <w:p w14:paraId="21338640"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«Материаловедения»</w:t>
      </w:r>
    </w:p>
    <w:p w14:paraId="50B21712"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5B2BF4DD"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405DAEA2"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коллекции образцов металлов;</w:t>
      </w:r>
    </w:p>
    <w:p w14:paraId="6501495A"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металлографический инвертированный микроскоп;</w:t>
      </w:r>
    </w:p>
    <w:p w14:paraId="7D67ECFD"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ручной металлографический отрезной станок;</w:t>
      </w:r>
    </w:p>
    <w:p w14:paraId="16FBAA50"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для испытания материалов;</w:t>
      </w:r>
    </w:p>
    <w:p w14:paraId="4FC1710A"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 шлифовально-полировочный станок.</w:t>
      </w:r>
    </w:p>
    <w:p w14:paraId="4B1A6C64"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эксплуатационных материалов»</w:t>
      </w:r>
    </w:p>
    <w:p w14:paraId="4FBD1769"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2438043E"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140783FC" w14:textId="77777777" w:rsidR="0067332D" w:rsidRPr="0067332D" w:rsidRDefault="0067332D" w:rsidP="00A30E66">
      <w:pPr>
        <w:numPr>
          <w:ilvl w:val="0"/>
          <w:numId w:val="2"/>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прибор для определения качества топлива</w:t>
      </w:r>
    </w:p>
    <w:p w14:paraId="7F5F1CA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двигателей»</w:t>
      </w:r>
    </w:p>
    <w:p w14:paraId="7EDA54A1"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18EDA657"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70132933"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бензиновый двигатель;</w:t>
      </w:r>
    </w:p>
    <w:p w14:paraId="2A208250"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дизельный двигатель;</w:t>
      </w:r>
    </w:p>
    <w:p w14:paraId="3C340969"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сканеры диагностические.</w:t>
      </w:r>
    </w:p>
    <w:p w14:paraId="3359CC86"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«Электрооборудования автомобилей»</w:t>
      </w:r>
    </w:p>
    <w:p w14:paraId="1708002E"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28FBB3D6"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5B2EEB63" w14:textId="77777777" w:rsidR="0067332D" w:rsidRPr="0067332D" w:rsidRDefault="0067332D" w:rsidP="0067332D">
      <w:pPr>
        <w:tabs>
          <w:tab w:val="left" w:pos="1702"/>
        </w:tabs>
        <w:suppressAutoHyphens/>
        <w:autoSpaceDN w:val="0"/>
        <w:spacing w:after="0" w:line="240" w:lineRule="auto"/>
        <w:ind w:left="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32091C38"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расходных материалов.</w:t>
      </w:r>
    </w:p>
    <w:p w14:paraId="228C4F5C"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«Слесарно-станочная»</w:t>
      </w:r>
    </w:p>
    <w:p w14:paraId="7BCD4D0B"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lastRenderedPageBreak/>
        <w:t>наборы слесарного инструмента</w:t>
      </w:r>
    </w:p>
    <w:p w14:paraId="0E1189EC"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наборы измерительных инструментов</w:t>
      </w:r>
    </w:p>
    <w:p w14:paraId="51E4DE00"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w:t>
      </w:r>
    </w:p>
    <w:p w14:paraId="542599D7"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отрезной инструмент</w:t>
      </w:r>
    </w:p>
    <w:p w14:paraId="418B9FE7" w14:textId="77777777" w:rsidR="0067332D" w:rsidRPr="0067332D" w:rsidRDefault="0067332D" w:rsidP="00A30E66">
      <w:pPr>
        <w:numPr>
          <w:ilvl w:val="0"/>
          <w:numId w:val="4"/>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станки: сверлильный, заточной; </w:t>
      </w:r>
    </w:p>
    <w:p w14:paraId="24822FBF"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316E6929"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73C51B44"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6BB3E395"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«Сварочная»</w:t>
      </w:r>
    </w:p>
    <w:p w14:paraId="6F2EA9E9"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верстак металлический</w:t>
      </w:r>
    </w:p>
    <w:p w14:paraId="6C39474D"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экраны защитные</w:t>
      </w:r>
    </w:p>
    <w:p w14:paraId="6C715852"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щетка металлическая</w:t>
      </w:r>
    </w:p>
    <w:p w14:paraId="53562BA9"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набор напильников</w:t>
      </w:r>
    </w:p>
    <w:p w14:paraId="2BD5E590"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станок заточной</w:t>
      </w:r>
    </w:p>
    <w:p w14:paraId="47D47FC2"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отрезной инструмент,</w:t>
      </w:r>
    </w:p>
    <w:p w14:paraId="3E360307"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тумба инструментальная,</w:t>
      </w:r>
    </w:p>
    <w:p w14:paraId="391EFD4F"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тренажер сварочный</w:t>
      </w:r>
    </w:p>
    <w:p w14:paraId="74E88A66"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сварочное оборудование (сварочные аппараты),</w:t>
      </w:r>
    </w:p>
    <w:p w14:paraId="18126EEE"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16366E50"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вытяжка местная</w:t>
      </w:r>
    </w:p>
    <w:p w14:paraId="4132C256"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53563DD3"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2E8EA6AA" w14:textId="77777777" w:rsidR="0067332D" w:rsidRPr="0067332D" w:rsidRDefault="0067332D" w:rsidP="0067332D">
      <w:pPr>
        <w:suppressAutoHyphens/>
        <w:autoSpaceDN w:val="0"/>
        <w:spacing w:after="0" w:line="240" w:lineRule="auto"/>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«Технического обслуживания и ремонта автомобилей», включающая участки (или посты):</w:t>
      </w:r>
    </w:p>
    <w:p w14:paraId="319C8786"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уборочно-моечный</w:t>
      </w:r>
    </w:p>
    <w:p w14:paraId="5D07E942"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 для мойки автомобилей (шампунь для безконтактной мойки автомобилей, средство для удаления жировых и битумных пятен, средство для мытья стекол, полироль для интерьера автомобиля);</w:t>
      </w:r>
    </w:p>
    <w:p w14:paraId="138C710E"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микрофибра;</w:t>
      </w:r>
    </w:p>
    <w:p w14:paraId="0DD9E507"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пылесос;</w:t>
      </w:r>
    </w:p>
    <w:p w14:paraId="7B340732"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диагностический</w:t>
      </w:r>
    </w:p>
    <w:p w14:paraId="1604F83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57B2EA9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диагностическое оборудование: (система компьютерной диагностики с необходимым программным обеспечением; сканер, мультиметр, компрессометр, люфтомер, эндоскоп, стетоскоп, газоанализатор, пуско-зарядное устройство, вилка нагрузочная, лампа ультрафиолетовая, термометр);</w:t>
      </w:r>
    </w:p>
    <w:p w14:paraId="05DE547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lastRenderedPageBreak/>
        <w:t>инструментальная тележка с набором инструмента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
    <w:p w14:paraId="3D5AEFC9" w14:textId="77777777" w:rsidR="0067332D" w:rsidRPr="0067332D" w:rsidRDefault="0067332D" w:rsidP="0067332D">
      <w:pPr>
        <w:spacing w:after="0" w:line="240" w:lineRule="auto"/>
        <w:rPr>
          <w:rFonts w:ascii="Times New Roman" w:eastAsiaTheme="minorEastAsia" w:hAnsi="Times New Roman"/>
          <w:i/>
          <w:sz w:val="24"/>
          <w:szCs w:val="24"/>
          <w:lang w:eastAsia="ru-RU"/>
        </w:rPr>
      </w:pPr>
      <w:r w:rsidRPr="0067332D">
        <w:rPr>
          <w:rFonts w:ascii="Times New Roman" w:eastAsiaTheme="minorEastAsia" w:hAnsi="Times New Roman"/>
          <w:i/>
          <w:sz w:val="24"/>
          <w:szCs w:val="24"/>
          <w:lang w:eastAsia="ru-RU"/>
        </w:rPr>
        <w:t>- слесарно-механический</w:t>
      </w:r>
    </w:p>
    <w:p w14:paraId="64ADBF58"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автомобиль;</w:t>
      </w:r>
    </w:p>
    <w:p w14:paraId="78927E30"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26FFF4DF"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4461C52F"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регулировки углов управляемых колес;</w:t>
      </w:r>
    </w:p>
    <w:p w14:paraId="75D6826C"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станок шиномонтажный;</w:t>
      </w:r>
    </w:p>
    <w:p w14:paraId="41566E15"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балансировочный;</w:t>
      </w:r>
    </w:p>
    <w:p w14:paraId="2BC9F76B"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вулканизаторная;</w:t>
      </w:r>
    </w:p>
    <w:p w14:paraId="7E258AE6"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тележки инструментальные с набором инструмента;</w:t>
      </w:r>
    </w:p>
    <w:p w14:paraId="014EA141"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стеллажи;</w:t>
      </w:r>
    </w:p>
    <w:p w14:paraId="408CEC4B"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7951BD21"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компрессор или пневмолиния;  </w:t>
      </w:r>
    </w:p>
    <w:p w14:paraId="4FD19605"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для регулировки света фар;</w:t>
      </w:r>
    </w:p>
    <w:p w14:paraId="3675218C"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 контрольно-измерительного инструмента; (прибор для регулировки света фар, компрессометр, прибор для измерения давления масла, прибор для измерения давления в топливной системе, штангенциркуль, микрометр, нутромер, набор щупов);</w:t>
      </w:r>
    </w:p>
    <w:p w14:paraId="4694C8A2"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комплект демонтажно-монтажного инструмента и приспособлений (набор приспособлений для вдавливания тормозных суппортов, съемник универсальный, съемник масляных фильтров, струбцина для стяжки пружин);</w:t>
      </w:r>
    </w:p>
    <w:p w14:paraId="54E1C159" w14:textId="77777777" w:rsidR="0067332D" w:rsidRPr="0067332D" w:rsidRDefault="0067332D" w:rsidP="00A30E66">
      <w:pPr>
        <w:numPr>
          <w:ilvl w:val="0"/>
          <w:numId w:val="7"/>
        </w:numPr>
        <w:tabs>
          <w:tab w:val="left" w:pos="1702"/>
        </w:tabs>
        <w:suppressAutoHyphens/>
        <w:autoSpaceDN w:val="0"/>
        <w:spacing w:after="0" w:line="240" w:lineRule="auto"/>
        <w:contextualSpacing/>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оборудование для замены эксплуатационных жидкостей (бочка для слива и откачки масла, аппарат для замены тормозной жидкости, масляный нагнетатель);</w:t>
      </w:r>
    </w:p>
    <w:p w14:paraId="73C34CA5" w14:textId="77777777" w:rsidR="0067332D" w:rsidRPr="0067332D" w:rsidRDefault="0067332D" w:rsidP="0067332D">
      <w:pPr>
        <w:widowControl w:val="0"/>
        <w:autoSpaceDE w:val="0"/>
        <w:autoSpaceDN w:val="0"/>
        <w:adjustRightInd w:val="0"/>
        <w:spacing w:after="0" w:line="240" w:lineRule="auto"/>
        <w:ind w:left="57" w:right="57" w:firstLine="720"/>
        <w:rPr>
          <w:rFonts w:ascii="Times New Roman" w:eastAsiaTheme="minorEastAsia" w:hAnsi="Times New Roman"/>
          <w:sz w:val="24"/>
          <w:szCs w:val="24"/>
          <w:lang w:eastAsia="ru-RU"/>
        </w:rPr>
      </w:pPr>
    </w:p>
    <w:p w14:paraId="26604390"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bookmarkStart w:id="1" w:name="page119"/>
      <w:bookmarkEnd w:id="1"/>
      <w:r w:rsidRPr="0067332D">
        <w:rPr>
          <w:rFonts w:ascii="Times New Roman" w:eastAsiaTheme="minorEastAsia" w:hAnsi="Times New Roman"/>
          <w:sz w:val="24"/>
          <w:szCs w:val="24"/>
          <w:lang w:eastAsia="ru-RU"/>
        </w:rPr>
        <w:t>Каждый кабинет имеет посадочные места по количеству обучающихся и рабочее место преподавателя.</w:t>
      </w:r>
    </w:p>
    <w:p w14:paraId="560CBB43"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Материально-техническая база обеспечивает проведение всех видов лабораторных и практических занятий; дисциплинарной, междисциплинарной и модульной подготовки; учебной практики, предусмотренных учебным планом ППССЗ по</w:t>
      </w:r>
      <w:bookmarkStart w:id="2" w:name="page121"/>
      <w:bookmarkEnd w:id="2"/>
      <w:r w:rsidRPr="0067332D">
        <w:rPr>
          <w:rFonts w:ascii="Times New Roman" w:eastAsiaTheme="minorEastAsia" w:hAnsi="Times New Roman"/>
          <w:sz w:val="24"/>
          <w:szCs w:val="24"/>
          <w:lang w:eastAsia="ru-RU"/>
        </w:rPr>
        <w:t xml:space="preserve"> специальности 23.02.07 Техническое обслуживание и ремонт двигателей, систем и агрегатов автомобилей.</w:t>
      </w:r>
    </w:p>
    <w:p w14:paraId="4178CBE9"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Материально-техническая база ППССЗ по специальности 23.02.07 Техническое обслуживание и ремонт двигателей, систем и агрегатов автомобилей соответствует действующим санитарным и противопожарным нормам.</w:t>
      </w:r>
    </w:p>
    <w:p w14:paraId="523389ED" w14:textId="77777777" w:rsidR="00FF73B7" w:rsidRPr="00D33675" w:rsidRDefault="00FF73B7" w:rsidP="009A0A30">
      <w:pPr>
        <w:widowControl w:val="0"/>
        <w:autoSpaceDE w:val="0"/>
        <w:autoSpaceDN w:val="0"/>
        <w:adjustRightInd w:val="0"/>
        <w:spacing w:before="120" w:after="120" w:line="240" w:lineRule="auto"/>
        <w:ind w:left="57" w:firstLine="720"/>
        <w:jc w:val="center"/>
        <w:rPr>
          <w:rFonts w:ascii="Times New Roman" w:hAnsi="Times New Roman"/>
          <w:b/>
          <w:bCs/>
          <w:sz w:val="24"/>
          <w:szCs w:val="24"/>
        </w:rPr>
      </w:pPr>
      <w:r w:rsidRPr="00D33675">
        <w:rPr>
          <w:rFonts w:ascii="Times New Roman" w:hAnsi="Times New Roman"/>
          <w:b/>
          <w:bCs/>
          <w:sz w:val="24"/>
          <w:szCs w:val="24"/>
        </w:rPr>
        <w:t>Базы практики</w:t>
      </w:r>
    </w:p>
    <w:p w14:paraId="1E3F3299"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bookmarkStart w:id="3" w:name="page125"/>
      <w:bookmarkEnd w:id="3"/>
      <w:r w:rsidRPr="0067332D">
        <w:rPr>
          <w:rFonts w:ascii="Times New Roman" w:eastAsiaTheme="minorEastAsia" w:hAnsi="Times New Roman"/>
          <w:sz w:val="28"/>
          <w:szCs w:val="28"/>
          <w:lang w:eastAsia="ru-RU"/>
        </w:rPr>
        <w:t>Реализация образовательной программы предполагает обязательную учебную и производственную практику.</w:t>
      </w:r>
    </w:p>
    <w:p w14:paraId="7984E7D4"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lastRenderedPageBreak/>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одной из компетенций  «Ремонт и обслуживание легковых автомобилей», «Кузовной ремонт», «Автопокраска», «Обслуживание грузовой техники»  (или их аналогов). </w:t>
      </w:r>
    </w:p>
    <w:p w14:paraId="7ABE9E75"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14:paraId="7DD1E4D0"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4.2. Информационное обеспечение обучения</w:t>
      </w:r>
    </w:p>
    <w:p w14:paraId="7843F892" w14:textId="77777777" w:rsidR="00FF73B7" w:rsidRPr="00D33675" w:rsidRDefault="00FF73B7" w:rsidP="009A0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D33675">
        <w:rPr>
          <w:rFonts w:ascii="Times New Roman" w:hAnsi="Times New Roman"/>
          <w:bCs/>
          <w:sz w:val="24"/>
          <w:szCs w:val="24"/>
        </w:rPr>
        <w:t>Перечень рекомендуемых учебных изданий, Интернет-ресурсов, дополнительной литературы</w:t>
      </w:r>
    </w:p>
    <w:p w14:paraId="62A3E05D" w14:textId="77777777" w:rsidR="006D60C7" w:rsidRPr="008F169A" w:rsidRDefault="00565419" w:rsidP="009A0A30">
      <w:pPr>
        <w:spacing w:before="120" w:after="120" w:line="240" w:lineRule="auto"/>
        <w:rPr>
          <w:rFonts w:ascii="Times New Roman" w:hAnsi="Times New Roman"/>
          <w:b/>
          <w:sz w:val="24"/>
          <w:szCs w:val="24"/>
        </w:rPr>
      </w:pPr>
      <w:r w:rsidRPr="00565419">
        <w:rPr>
          <w:rFonts w:ascii="Times New Roman" w:hAnsi="Times New Roman"/>
          <w:b/>
          <w:bCs/>
          <w:sz w:val="24"/>
          <w:szCs w:val="24"/>
        </w:rPr>
        <w:t>Основные и дополнительные источники</w:t>
      </w:r>
      <w:r w:rsidR="006D60C7" w:rsidRPr="008F169A">
        <w:rPr>
          <w:rFonts w:ascii="Times New Roman" w:hAnsi="Times New Roman"/>
          <w:b/>
          <w:sz w:val="24"/>
          <w:szCs w:val="24"/>
        </w:rPr>
        <w:t>:</w:t>
      </w:r>
    </w:p>
    <w:p w14:paraId="43E33C35" w14:textId="77777777" w:rsidR="00565419" w:rsidRPr="00D33675" w:rsidRDefault="00565419" w:rsidP="00BB372B">
      <w:pPr>
        <w:spacing w:after="0"/>
        <w:rPr>
          <w:rFonts w:ascii="Times New Roman" w:hAnsi="Times New Roman"/>
          <w:b/>
          <w:bCs/>
          <w:sz w:val="24"/>
          <w:szCs w:val="24"/>
        </w:rPr>
      </w:pPr>
    </w:p>
    <w:tbl>
      <w:tblPr>
        <w:tblStyle w:val="51"/>
        <w:tblW w:w="10320" w:type="dxa"/>
        <w:tblLayout w:type="fixed"/>
        <w:tblLook w:val="04A0" w:firstRow="1" w:lastRow="0" w:firstColumn="1" w:lastColumn="0" w:noHBand="0" w:noVBand="1"/>
      </w:tblPr>
      <w:tblGrid>
        <w:gridCol w:w="548"/>
        <w:gridCol w:w="1971"/>
        <w:gridCol w:w="3546"/>
        <w:gridCol w:w="993"/>
        <w:gridCol w:w="1135"/>
        <w:gridCol w:w="709"/>
        <w:gridCol w:w="1418"/>
      </w:tblGrid>
      <w:tr w:rsidR="00565419" w:rsidRPr="00565419" w14:paraId="5D93B011"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990B8" w14:textId="77777777" w:rsidR="00565419" w:rsidRPr="00565419" w:rsidRDefault="00565419" w:rsidP="00565419">
            <w:pPr>
              <w:rPr>
                <w:b/>
                <w:sz w:val="20"/>
                <w:szCs w:val="20"/>
                <w:lang w:eastAsia="ru-RU"/>
              </w:rPr>
            </w:pPr>
            <w:r w:rsidRPr="00565419">
              <w:rPr>
                <w:b/>
                <w:sz w:val="20"/>
                <w:szCs w:val="20"/>
                <w:lang w:eastAsia="ru-RU"/>
              </w:rPr>
              <w:t>№</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1F062" w14:textId="77777777" w:rsidR="00565419" w:rsidRPr="00565419" w:rsidRDefault="00565419" w:rsidP="00565419">
            <w:pPr>
              <w:rPr>
                <w:b/>
                <w:sz w:val="20"/>
                <w:szCs w:val="20"/>
                <w:lang w:eastAsia="ru-RU"/>
              </w:rPr>
            </w:pPr>
            <w:r w:rsidRPr="00565419">
              <w:rPr>
                <w:b/>
                <w:sz w:val="20"/>
                <w:szCs w:val="20"/>
                <w:lang w:eastAsia="ru-RU"/>
              </w:rPr>
              <w:t>Наименование</w:t>
            </w:r>
          </w:p>
          <w:p w14:paraId="22EFBE17" w14:textId="77777777" w:rsidR="00565419" w:rsidRPr="00565419" w:rsidRDefault="00565419" w:rsidP="00565419">
            <w:pPr>
              <w:rPr>
                <w:b/>
                <w:sz w:val="20"/>
                <w:szCs w:val="20"/>
                <w:lang w:eastAsia="ru-RU"/>
              </w:rPr>
            </w:pPr>
            <w:r w:rsidRPr="00565419">
              <w:rPr>
                <w:b/>
                <w:sz w:val="20"/>
                <w:szCs w:val="20"/>
                <w:lang w:eastAsia="ru-RU"/>
              </w:rPr>
              <w:t>дисциплин</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C2DB4" w14:textId="77777777" w:rsidR="00565419" w:rsidRPr="00565419" w:rsidRDefault="00565419" w:rsidP="00565419">
            <w:pPr>
              <w:rPr>
                <w:b/>
                <w:sz w:val="20"/>
                <w:szCs w:val="20"/>
                <w:lang w:eastAsia="ru-RU"/>
              </w:rPr>
            </w:pPr>
            <w:r w:rsidRPr="00565419">
              <w:rPr>
                <w:b/>
                <w:sz w:val="20"/>
                <w:szCs w:val="20"/>
                <w:lang w:eastAsia="ru-RU"/>
              </w:rPr>
              <w:t>Ф.И.О. автора,</w:t>
            </w:r>
          </w:p>
          <w:p w14:paraId="055238D2" w14:textId="77777777" w:rsidR="00565419" w:rsidRPr="00565419" w:rsidRDefault="00565419" w:rsidP="00565419">
            <w:pPr>
              <w:rPr>
                <w:b/>
                <w:sz w:val="20"/>
                <w:szCs w:val="20"/>
                <w:lang w:eastAsia="ru-RU"/>
              </w:rPr>
            </w:pPr>
            <w:r w:rsidRPr="00565419">
              <w:rPr>
                <w:b/>
                <w:sz w:val="20"/>
                <w:szCs w:val="20"/>
                <w:lang w:eastAsia="ru-RU"/>
              </w:rPr>
              <w:t>Название учебника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5A8F61" w14:textId="77777777" w:rsidR="00565419" w:rsidRPr="00565419" w:rsidRDefault="00565419" w:rsidP="00565419">
            <w:pPr>
              <w:rPr>
                <w:b/>
                <w:sz w:val="20"/>
                <w:szCs w:val="20"/>
                <w:lang w:eastAsia="ru-RU"/>
              </w:rPr>
            </w:pPr>
            <w:r w:rsidRPr="00565419">
              <w:rPr>
                <w:b/>
                <w:sz w:val="20"/>
                <w:szCs w:val="20"/>
                <w:lang w:eastAsia="ru-RU"/>
              </w:rPr>
              <w:t>Год</w:t>
            </w:r>
          </w:p>
          <w:p w14:paraId="333B53D5" w14:textId="77777777" w:rsidR="00565419" w:rsidRPr="00565419" w:rsidRDefault="00565419" w:rsidP="00565419">
            <w:pPr>
              <w:rPr>
                <w:b/>
                <w:sz w:val="20"/>
                <w:szCs w:val="20"/>
                <w:lang w:eastAsia="ru-RU"/>
              </w:rPr>
            </w:pPr>
            <w:r w:rsidRPr="00565419">
              <w:rPr>
                <w:b/>
                <w:sz w:val="20"/>
                <w:szCs w:val="20"/>
                <w:lang w:eastAsia="ru-RU"/>
              </w:rPr>
              <w:t>Изд.</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BD2D2" w14:textId="77777777" w:rsidR="00565419" w:rsidRPr="00565419" w:rsidRDefault="00565419" w:rsidP="00565419">
            <w:pPr>
              <w:rPr>
                <w:b/>
                <w:sz w:val="20"/>
                <w:szCs w:val="20"/>
                <w:lang w:eastAsia="ru-RU"/>
              </w:rPr>
            </w:pPr>
            <w:r w:rsidRPr="00565419">
              <w:rPr>
                <w:b/>
                <w:sz w:val="20"/>
                <w:szCs w:val="20"/>
                <w:lang w:eastAsia="ru-RU"/>
              </w:rPr>
              <w:t>Кол-во</w:t>
            </w:r>
          </w:p>
          <w:p w14:paraId="0EA37DDC" w14:textId="77777777" w:rsidR="00565419" w:rsidRPr="00565419" w:rsidRDefault="00565419" w:rsidP="00565419">
            <w:pPr>
              <w:rPr>
                <w:b/>
                <w:sz w:val="20"/>
                <w:szCs w:val="20"/>
                <w:lang w:eastAsia="ru-RU"/>
              </w:rPr>
            </w:pPr>
            <w:r w:rsidRPr="00565419">
              <w:rPr>
                <w:b/>
                <w:sz w:val="20"/>
                <w:szCs w:val="20"/>
                <w:lang w:eastAsia="ru-RU"/>
              </w:rPr>
              <w:t>Экз.</w:t>
            </w:r>
          </w:p>
          <w:p w14:paraId="312023E9" w14:textId="77777777" w:rsidR="00565419" w:rsidRPr="00565419" w:rsidRDefault="00565419" w:rsidP="00565419">
            <w:pPr>
              <w:rPr>
                <w:b/>
                <w:sz w:val="20"/>
                <w:szCs w:val="20"/>
                <w:lang w:eastAsia="ru-RU"/>
              </w:rPr>
            </w:pPr>
            <w:r w:rsidRPr="00565419">
              <w:rPr>
                <w:b/>
                <w:sz w:val="20"/>
                <w:szCs w:val="20"/>
                <w:lang w:eastAsia="ru-RU"/>
              </w:rPr>
              <w:t>печатных</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E63F5" w14:textId="77777777" w:rsidR="00565419" w:rsidRPr="00565419" w:rsidRDefault="00565419" w:rsidP="00565419">
            <w:pPr>
              <w:rPr>
                <w:b/>
                <w:sz w:val="20"/>
                <w:szCs w:val="20"/>
                <w:lang w:eastAsia="ru-RU"/>
              </w:rPr>
            </w:pPr>
            <w:r w:rsidRPr="00565419">
              <w:rPr>
                <w:b/>
                <w:sz w:val="20"/>
                <w:szCs w:val="20"/>
                <w:lang w:eastAsia="ru-RU"/>
              </w:rPr>
              <w:t>ЭБС</w:t>
            </w:r>
          </w:p>
          <w:p w14:paraId="781D7E53" w14:textId="77777777" w:rsidR="00565419" w:rsidRPr="00565419" w:rsidRDefault="00565419" w:rsidP="00565419">
            <w:pPr>
              <w:rPr>
                <w:b/>
                <w:sz w:val="20"/>
                <w:szCs w:val="20"/>
                <w:lang w:val="en-US" w:eastAsia="ru-RU"/>
              </w:rPr>
            </w:pPr>
            <w:r w:rsidRPr="00565419">
              <w:rPr>
                <w:b/>
                <w:sz w:val="20"/>
                <w:szCs w:val="20"/>
                <w:lang w:val="en-US" w:eastAsia="ru-RU"/>
              </w:rPr>
              <w:t>Znanium.</w:t>
            </w:r>
          </w:p>
          <w:p w14:paraId="1E842B91" w14:textId="77777777" w:rsidR="00565419" w:rsidRPr="00565419" w:rsidRDefault="00565419" w:rsidP="00565419">
            <w:pPr>
              <w:rPr>
                <w:b/>
                <w:sz w:val="20"/>
                <w:szCs w:val="20"/>
                <w:lang w:val="en-US" w:eastAsia="ru-RU"/>
              </w:rPr>
            </w:pPr>
            <w:r w:rsidRPr="00565419">
              <w:rPr>
                <w:b/>
                <w:sz w:val="20"/>
                <w:szCs w:val="20"/>
                <w:lang w:val="en-US" w:eastAsia="ru-RU"/>
              </w:rPr>
              <w:t>Com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8256D" w14:textId="77777777" w:rsidR="00565419" w:rsidRPr="00565419" w:rsidRDefault="00565419" w:rsidP="00565419">
            <w:pPr>
              <w:rPr>
                <w:b/>
                <w:sz w:val="20"/>
                <w:szCs w:val="20"/>
                <w:lang w:eastAsia="ru-RU"/>
              </w:rPr>
            </w:pPr>
            <w:r w:rsidRPr="00565419">
              <w:rPr>
                <w:b/>
                <w:sz w:val="20"/>
                <w:szCs w:val="20"/>
                <w:lang w:eastAsia="ru-RU"/>
              </w:rPr>
              <w:t xml:space="preserve">№ рецензии </w:t>
            </w:r>
          </w:p>
          <w:p w14:paraId="3510B8F0" w14:textId="77777777" w:rsidR="00565419" w:rsidRPr="00565419" w:rsidRDefault="00565419" w:rsidP="00565419">
            <w:pPr>
              <w:rPr>
                <w:b/>
                <w:sz w:val="20"/>
                <w:szCs w:val="20"/>
                <w:lang w:eastAsia="ru-RU"/>
              </w:rPr>
            </w:pPr>
            <w:r w:rsidRPr="00565419">
              <w:rPr>
                <w:b/>
                <w:sz w:val="20"/>
                <w:szCs w:val="20"/>
                <w:lang w:eastAsia="ru-RU"/>
              </w:rPr>
              <w:t>ФИРО</w:t>
            </w:r>
          </w:p>
        </w:tc>
      </w:tr>
      <w:tr w:rsidR="00565419" w:rsidRPr="00565419" w14:paraId="615EB10F" w14:textId="77777777" w:rsidTr="0074435C">
        <w:trPr>
          <w:trHeight w:val="326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67710" w14:textId="77777777" w:rsidR="00565419" w:rsidRPr="00565419" w:rsidRDefault="00565419" w:rsidP="00565419">
            <w:pPr>
              <w:rPr>
                <w:sz w:val="20"/>
                <w:szCs w:val="20"/>
                <w:lang w:eastAsia="ru-RU"/>
              </w:rPr>
            </w:pPr>
          </w:p>
          <w:p w14:paraId="0FA25018" w14:textId="77777777" w:rsidR="00565419" w:rsidRPr="00565419" w:rsidRDefault="00565419" w:rsidP="00565419">
            <w:pPr>
              <w:rPr>
                <w:sz w:val="20"/>
                <w:szCs w:val="20"/>
                <w:lang w:eastAsia="ru-RU"/>
              </w:rPr>
            </w:pPr>
          </w:p>
          <w:p w14:paraId="60E773CC" w14:textId="77777777" w:rsidR="00565419" w:rsidRPr="00565419" w:rsidRDefault="00565419" w:rsidP="00565419">
            <w:pPr>
              <w:rPr>
                <w:sz w:val="20"/>
                <w:szCs w:val="20"/>
                <w:lang w:eastAsia="ru-RU"/>
              </w:rPr>
            </w:pPr>
          </w:p>
          <w:p w14:paraId="2A52331A" w14:textId="77777777" w:rsidR="00565419" w:rsidRPr="00565419" w:rsidRDefault="00565419" w:rsidP="00565419">
            <w:pPr>
              <w:rPr>
                <w:sz w:val="20"/>
                <w:szCs w:val="20"/>
                <w:lang w:eastAsia="ru-RU"/>
              </w:rPr>
            </w:pPr>
          </w:p>
          <w:p w14:paraId="2E7F25B1" w14:textId="77777777" w:rsidR="00565419" w:rsidRPr="00565419" w:rsidRDefault="00565419" w:rsidP="00565419">
            <w:pPr>
              <w:rPr>
                <w:sz w:val="20"/>
                <w:szCs w:val="20"/>
                <w:lang w:eastAsia="ru-RU"/>
              </w:rPr>
            </w:pPr>
            <w:r w:rsidRPr="00565419">
              <w:rPr>
                <w:sz w:val="20"/>
                <w:szCs w:val="20"/>
                <w:lang w:eastAsia="ru-RU"/>
              </w:rPr>
              <w:t>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5C872" w14:textId="77777777" w:rsidR="00565419" w:rsidRPr="00565419" w:rsidRDefault="00565419" w:rsidP="00565419">
            <w:pPr>
              <w:rPr>
                <w:sz w:val="20"/>
                <w:szCs w:val="20"/>
                <w:lang w:eastAsia="ru-RU"/>
              </w:rPr>
            </w:pPr>
          </w:p>
          <w:p w14:paraId="4A77B2C0" w14:textId="77777777" w:rsidR="00565419" w:rsidRPr="00565419" w:rsidRDefault="00565419" w:rsidP="00565419">
            <w:pPr>
              <w:rPr>
                <w:sz w:val="20"/>
                <w:szCs w:val="20"/>
                <w:lang w:eastAsia="ru-RU"/>
              </w:rPr>
            </w:pPr>
          </w:p>
          <w:p w14:paraId="6D115AD2" w14:textId="77777777" w:rsidR="00565419" w:rsidRPr="00565419" w:rsidRDefault="00565419" w:rsidP="00565419">
            <w:pPr>
              <w:rPr>
                <w:sz w:val="20"/>
                <w:szCs w:val="20"/>
                <w:lang w:eastAsia="ru-RU"/>
              </w:rPr>
            </w:pPr>
          </w:p>
          <w:p w14:paraId="4DD619C8" w14:textId="77777777" w:rsidR="00565419" w:rsidRPr="00565419" w:rsidRDefault="00565419" w:rsidP="00565419">
            <w:pPr>
              <w:rPr>
                <w:sz w:val="20"/>
                <w:szCs w:val="20"/>
                <w:lang w:eastAsia="ru-RU"/>
              </w:rPr>
            </w:pPr>
          </w:p>
          <w:p w14:paraId="29A7F249" w14:textId="77777777" w:rsidR="00565419" w:rsidRPr="00565419" w:rsidRDefault="00565419" w:rsidP="00565419">
            <w:pPr>
              <w:rPr>
                <w:sz w:val="20"/>
                <w:szCs w:val="20"/>
                <w:lang w:eastAsia="ru-RU"/>
              </w:rPr>
            </w:pPr>
            <w:r w:rsidRPr="00565419">
              <w:rPr>
                <w:sz w:val="20"/>
                <w:szCs w:val="20"/>
                <w:lang w:eastAsia="ru-RU"/>
              </w:rPr>
              <w:t>Устройство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6B230" w14:textId="77777777" w:rsidR="00565419" w:rsidRPr="00565419" w:rsidRDefault="00565419" w:rsidP="00565419">
            <w:pPr>
              <w:rPr>
                <w:b/>
                <w:sz w:val="20"/>
                <w:szCs w:val="20"/>
                <w:lang w:eastAsia="ru-RU"/>
              </w:rPr>
            </w:pPr>
            <w:r w:rsidRPr="00565419">
              <w:rPr>
                <w:sz w:val="20"/>
                <w:szCs w:val="20"/>
                <w:lang w:eastAsia="ru-RU"/>
              </w:rPr>
              <w:t>-Гладков Г.И.Устройство автомобилей. 1-е изд. (ТОП-50).</w:t>
            </w:r>
          </w:p>
          <w:p w14:paraId="3AEEA2D8" w14:textId="77777777" w:rsidR="00565419" w:rsidRPr="00565419" w:rsidRDefault="00565419" w:rsidP="00565419">
            <w:pPr>
              <w:rPr>
                <w:sz w:val="20"/>
                <w:szCs w:val="20"/>
                <w:lang w:eastAsia="ru-RU"/>
              </w:rPr>
            </w:pPr>
            <w:r w:rsidRPr="00565419">
              <w:rPr>
                <w:sz w:val="20"/>
                <w:szCs w:val="20"/>
                <w:lang w:eastAsia="ru-RU"/>
              </w:rPr>
              <w:t>-  Пехальский А.П. Устройство автомобиля.учебник.</w:t>
            </w:r>
          </w:p>
          <w:p w14:paraId="6FEA1647"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Лабораторно-практические работы.</w:t>
            </w:r>
          </w:p>
          <w:p w14:paraId="02658B85"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Ч.1.</w:t>
            </w:r>
          </w:p>
          <w:p w14:paraId="0CA62C2F"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Ч.2.</w:t>
            </w:r>
          </w:p>
          <w:p w14:paraId="5DF9C9C3" w14:textId="77777777" w:rsidR="00565419" w:rsidRPr="00565419" w:rsidRDefault="00565419" w:rsidP="00565419">
            <w:pPr>
              <w:rPr>
                <w:sz w:val="20"/>
                <w:szCs w:val="20"/>
                <w:lang w:eastAsia="ru-RU"/>
              </w:rPr>
            </w:pPr>
            <w:r w:rsidRPr="00565419">
              <w:rPr>
                <w:sz w:val="20"/>
                <w:szCs w:val="20"/>
                <w:lang w:eastAsia="ru-RU"/>
              </w:rPr>
              <w:t>- Виноградов В.М. Организация производства технического обслуживания и текущего ремонта автомобилей. Учеб.пос.</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E21A2" w14:textId="77777777" w:rsidR="00565419" w:rsidRPr="00565419" w:rsidRDefault="00CD3B1D" w:rsidP="00565419">
            <w:pPr>
              <w:jc w:val="center"/>
              <w:rPr>
                <w:sz w:val="20"/>
                <w:szCs w:val="20"/>
                <w:lang w:eastAsia="ru-RU"/>
              </w:rPr>
            </w:pPr>
            <w:r>
              <w:rPr>
                <w:sz w:val="20"/>
                <w:szCs w:val="20"/>
                <w:lang w:eastAsia="ru-RU"/>
              </w:rPr>
              <w:t>2020</w:t>
            </w:r>
          </w:p>
          <w:p w14:paraId="631D32AB" w14:textId="77777777" w:rsidR="00565419" w:rsidRPr="00565419" w:rsidRDefault="00565419" w:rsidP="00565419">
            <w:pPr>
              <w:jc w:val="center"/>
              <w:rPr>
                <w:sz w:val="20"/>
                <w:szCs w:val="20"/>
                <w:lang w:eastAsia="ru-RU"/>
              </w:rPr>
            </w:pPr>
          </w:p>
          <w:p w14:paraId="722DBCC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5FAF5B3B" w14:textId="77777777" w:rsidR="00565419" w:rsidRPr="00565419" w:rsidRDefault="00565419" w:rsidP="00565419">
            <w:pPr>
              <w:jc w:val="center"/>
              <w:rPr>
                <w:sz w:val="20"/>
                <w:szCs w:val="20"/>
                <w:lang w:eastAsia="ru-RU"/>
              </w:rPr>
            </w:pPr>
          </w:p>
          <w:p w14:paraId="654BD0E8" w14:textId="77777777" w:rsidR="00565419" w:rsidRPr="00565419" w:rsidRDefault="00565419" w:rsidP="00565419">
            <w:pPr>
              <w:jc w:val="center"/>
              <w:rPr>
                <w:sz w:val="20"/>
                <w:szCs w:val="20"/>
                <w:lang w:eastAsia="ru-RU"/>
              </w:rPr>
            </w:pPr>
          </w:p>
          <w:p w14:paraId="289A3265"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3E8C0590" w14:textId="77777777" w:rsidR="00565419" w:rsidRPr="00565419" w:rsidRDefault="00565419" w:rsidP="00565419">
            <w:pPr>
              <w:jc w:val="center"/>
              <w:rPr>
                <w:sz w:val="20"/>
                <w:szCs w:val="20"/>
                <w:lang w:eastAsia="ru-RU"/>
              </w:rPr>
            </w:pPr>
          </w:p>
          <w:p w14:paraId="1CBE39FC"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19</w:t>
            </w:r>
          </w:p>
          <w:p w14:paraId="48C335C3" w14:textId="77777777" w:rsidR="00565419" w:rsidRPr="00565419" w:rsidRDefault="00565419" w:rsidP="00565419">
            <w:pPr>
              <w:jc w:val="center"/>
              <w:rPr>
                <w:sz w:val="20"/>
                <w:szCs w:val="20"/>
                <w:lang w:eastAsia="ru-RU"/>
              </w:rPr>
            </w:pPr>
          </w:p>
          <w:p w14:paraId="03F2630B"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04CE5160"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48213" w14:textId="77777777" w:rsidR="00565419" w:rsidRPr="00565419" w:rsidRDefault="00565419" w:rsidP="00565419">
            <w:pPr>
              <w:jc w:val="center"/>
              <w:rPr>
                <w:sz w:val="20"/>
                <w:szCs w:val="20"/>
                <w:lang w:eastAsia="ru-RU"/>
              </w:rPr>
            </w:pPr>
            <w:r w:rsidRPr="00565419">
              <w:rPr>
                <w:sz w:val="20"/>
                <w:szCs w:val="20"/>
                <w:lang w:eastAsia="ru-RU"/>
              </w:rPr>
              <w:t>15</w:t>
            </w:r>
          </w:p>
          <w:p w14:paraId="7FCF0790" w14:textId="77777777" w:rsidR="00565419" w:rsidRPr="00565419" w:rsidRDefault="00565419" w:rsidP="00565419">
            <w:pPr>
              <w:jc w:val="center"/>
              <w:rPr>
                <w:sz w:val="20"/>
                <w:szCs w:val="20"/>
                <w:lang w:eastAsia="ru-RU"/>
              </w:rPr>
            </w:pPr>
          </w:p>
          <w:p w14:paraId="44621879" w14:textId="77777777" w:rsidR="00565419" w:rsidRPr="00565419" w:rsidRDefault="00565419" w:rsidP="00565419">
            <w:pPr>
              <w:jc w:val="center"/>
              <w:rPr>
                <w:sz w:val="20"/>
                <w:szCs w:val="20"/>
                <w:lang w:eastAsia="ru-RU"/>
              </w:rPr>
            </w:pPr>
            <w:r w:rsidRPr="00565419">
              <w:rPr>
                <w:sz w:val="20"/>
                <w:szCs w:val="20"/>
                <w:lang w:eastAsia="ru-RU"/>
              </w:rPr>
              <w:t>15</w:t>
            </w:r>
          </w:p>
          <w:p w14:paraId="0251A8DC" w14:textId="77777777" w:rsidR="00565419" w:rsidRPr="00565419" w:rsidRDefault="00565419" w:rsidP="00565419">
            <w:pPr>
              <w:jc w:val="center"/>
              <w:rPr>
                <w:sz w:val="20"/>
                <w:szCs w:val="20"/>
                <w:lang w:eastAsia="ru-RU"/>
              </w:rPr>
            </w:pPr>
          </w:p>
          <w:p w14:paraId="11C7BDAA" w14:textId="77777777" w:rsidR="00565419" w:rsidRPr="00565419" w:rsidRDefault="00565419" w:rsidP="00565419">
            <w:pPr>
              <w:jc w:val="center"/>
              <w:rPr>
                <w:sz w:val="20"/>
                <w:szCs w:val="20"/>
                <w:lang w:eastAsia="ru-RU"/>
              </w:rPr>
            </w:pPr>
          </w:p>
          <w:p w14:paraId="36C3F003" w14:textId="77777777" w:rsidR="00565419" w:rsidRPr="00565419" w:rsidRDefault="00565419" w:rsidP="00565419">
            <w:pPr>
              <w:jc w:val="center"/>
              <w:rPr>
                <w:sz w:val="20"/>
                <w:szCs w:val="20"/>
                <w:lang w:eastAsia="ru-RU"/>
              </w:rPr>
            </w:pPr>
            <w:r w:rsidRPr="00565419">
              <w:rPr>
                <w:sz w:val="20"/>
                <w:szCs w:val="20"/>
                <w:lang w:eastAsia="ru-RU"/>
              </w:rPr>
              <w:t>5</w:t>
            </w:r>
          </w:p>
          <w:p w14:paraId="15DB77FD" w14:textId="77777777" w:rsidR="00565419" w:rsidRPr="00565419" w:rsidRDefault="00565419" w:rsidP="00565419">
            <w:pPr>
              <w:jc w:val="center"/>
              <w:rPr>
                <w:sz w:val="20"/>
                <w:szCs w:val="20"/>
                <w:lang w:eastAsia="ru-RU"/>
              </w:rPr>
            </w:pPr>
          </w:p>
          <w:p w14:paraId="1F96D0AC" w14:textId="77777777" w:rsidR="00565419" w:rsidRPr="00565419" w:rsidRDefault="00565419" w:rsidP="00565419">
            <w:pPr>
              <w:jc w:val="center"/>
              <w:rPr>
                <w:sz w:val="20"/>
                <w:szCs w:val="20"/>
                <w:lang w:eastAsia="ru-RU"/>
              </w:rPr>
            </w:pPr>
            <w:r w:rsidRPr="00565419">
              <w:rPr>
                <w:sz w:val="20"/>
                <w:szCs w:val="20"/>
                <w:lang w:eastAsia="ru-RU"/>
              </w:rPr>
              <w:t>15</w:t>
            </w:r>
          </w:p>
          <w:p w14:paraId="77D00CF4" w14:textId="77777777" w:rsidR="00565419" w:rsidRPr="00565419" w:rsidRDefault="00565419" w:rsidP="00565419">
            <w:pPr>
              <w:jc w:val="center"/>
              <w:rPr>
                <w:sz w:val="20"/>
                <w:szCs w:val="20"/>
                <w:lang w:eastAsia="ru-RU"/>
              </w:rPr>
            </w:pPr>
          </w:p>
          <w:p w14:paraId="038DEEDF" w14:textId="77777777" w:rsidR="00565419" w:rsidRPr="00565419" w:rsidRDefault="00565419" w:rsidP="00565419">
            <w:pPr>
              <w:jc w:val="center"/>
              <w:rPr>
                <w:sz w:val="20"/>
                <w:szCs w:val="20"/>
                <w:lang w:eastAsia="ru-RU"/>
              </w:rPr>
            </w:pPr>
            <w:r w:rsidRPr="00565419">
              <w:rPr>
                <w:sz w:val="20"/>
                <w:szCs w:val="20"/>
                <w:lang w:eastAsia="ru-RU"/>
              </w:rPr>
              <w:t>15</w:t>
            </w:r>
          </w:p>
          <w:p w14:paraId="771188CC"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9E541" w14:textId="77777777" w:rsidR="00565419" w:rsidRPr="00565419" w:rsidRDefault="00565419" w:rsidP="00565419">
            <w:pPr>
              <w:rPr>
                <w:sz w:val="20"/>
                <w:szCs w:val="20"/>
                <w:lang w:eastAsia="ru-RU"/>
              </w:rPr>
            </w:pPr>
            <w:r w:rsidRPr="00565419">
              <w:rPr>
                <w:sz w:val="20"/>
                <w:szCs w:val="20"/>
                <w:lang w:eastAsia="ru-RU"/>
              </w:rPr>
              <w:t>10</w:t>
            </w:r>
          </w:p>
          <w:p w14:paraId="549CE539" w14:textId="77777777" w:rsidR="00565419" w:rsidRPr="00565419" w:rsidRDefault="00565419" w:rsidP="00565419">
            <w:pPr>
              <w:rPr>
                <w:sz w:val="20"/>
                <w:szCs w:val="20"/>
                <w:lang w:eastAsia="ru-RU"/>
              </w:rPr>
            </w:pPr>
          </w:p>
          <w:p w14:paraId="2212AA3A" w14:textId="77777777" w:rsidR="00565419" w:rsidRPr="00565419" w:rsidRDefault="00565419" w:rsidP="00565419">
            <w:pPr>
              <w:rPr>
                <w:sz w:val="20"/>
                <w:szCs w:val="20"/>
                <w:lang w:eastAsia="ru-RU"/>
              </w:rPr>
            </w:pPr>
            <w:r w:rsidRPr="00565419">
              <w:rPr>
                <w:sz w:val="20"/>
                <w:szCs w:val="20"/>
                <w:lang w:eastAsia="ru-RU"/>
              </w:rPr>
              <w:t>10</w:t>
            </w:r>
          </w:p>
          <w:p w14:paraId="411949D6" w14:textId="77777777" w:rsidR="00565419" w:rsidRPr="00565419" w:rsidRDefault="00565419" w:rsidP="00565419">
            <w:pPr>
              <w:rPr>
                <w:sz w:val="20"/>
                <w:szCs w:val="20"/>
                <w:lang w:eastAsia="ru-RU"/>
              </w:rPr>
            </w:pPr>
          </w:p>
          <w:p w14:paraId="02327D9F" w14:textId="77777777" w:rsidR="00565419" w:rsidRPr="00565419" w:rsidRDefault="00565419" w:rsidP="00565419">
            <w:pPr>
              <w:rPr>
                <w:sz w:val="20"/>
                <w:szCs w:val="20"/>
                <w:lang w:eastAsia="ru-RU"/>
              </w:rPr>
            </w:pPr>
          </w:p>
          <w:p w14:paraId="6609FF4C" w14:textId="77777777" w:rsidR="00565419" w:rsidRPr="00565419" w:rsidRDefault="00565419" w:rsidP="00565419">
            <w:pPr>
              <w:rPr>
                <w:sz w:val="20"/>
                <w:szCs w:val="20"/>
                <w:lang w:eastAsia="ru-RU"/>
              </w:rPr>
            </w:pPr>
            <w:r w:rsidRPr="00565419">
              <w:rPr>
                <w:sz w:val="20"/>
                <w:szCs w:val="20"/>
                <w:lang w:eastAsia="ru-RU"/>
              </w:rPr>
              <w:t>20</w:t>
            </w:r>
          </w:p>
          <w:p w14:paraId="2893EBD7" w14:textId="77777777" w:rsidR="00565419" w:rsidRPr="00565419" w:rsidRDefault="00565419" w:rsidP="00565419">
            <w:pPr>
              <w:rPr>
                <w:sz w:val="20"/>
                <w:szCs w:val="20"/>
                <w:lang w:eastAsia="ru-RU"/>
              </w:rPr>
            </w:pPr>
          </w:p>
          <w:p w14:paraId="4DCB70CB" w14:textId="77777777" w:rsidR="00565419" w:rsidRPr="00565419" w:rsidRDefault="00565419" w:rsidP="00565419">
            <w:pPr>
              <w:rPr>
                <w:sz w:val="20"/>
                <w:szCs w:val="20"/>
                <w:lang w:eastAsia="ru-RU"/>
              </w:rPr>
            </w:pPr>
            <w:r w:rsidRPr="00565419">
              <w:rPr>
                <w:sz w:val="20"/>
                <w:szCs w:val="20"/>
                <w:lang w:eastAsia="ru-RU"/>
              </w:rPr>
              <w:t>10</w:t>
            </w:r>
          </w:p>
          <w:p w14:paraId="10B305D9" w14:textId="77777777" w:rsidR="00565419" w:rsidRPr="00565419" w:rsidRDefault="00565419" w:rsidP="00565419">
            <w:pPr>
              <w:rPr>
                <w:sz w:val="20"/>
                <w:szCs w:val="20"/>
                <w:lang w:eastAsia="ru-RU"/>
              </w:rPr>
            </w:pPr>
          </w:p>
          <w:p w14:paraId="3EF4111A" w14:textId="77777777" w:rsidR="00565419" w:rsidRPr="00565419" w:rsidRDefault="00565419" w:rsidP="00565419">
            <w:pP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0DFEC" w14:textId="77777777" w:rsidR="00565419" w:rsidRPr="00565419" w:rsidRDefault="00565419" w:rsidP="00565419">
            <w:pPr>
              <w:rPr>
                <w:sz w:val="20"/>
                <w:szCs w:val="20"/>
                <w:lang w:eastAsia="ru-RU"/>
              </w:rPr>
            </w:pPr>
            <w:r w:rsidRPr="00565419">
              <w:rPr>
                <w:sz w:val="20"/>
                <w:szCs w:val="20"/>
                <w:lang w:eastAsia="ru-RU"/>
              </w:rPr>
              <w:t>№296 от 08.08.17г.</w:t>
            </w:r>
          </w:p>
          <w:p w14:paraId="37DB3388" w14:textId="77777777" w:rsidR="00565419" w:rsidRPr="00565419" w:rsidRDefault="00565419" w:rsidP="00565419">
            <w:pPr>
              <w:rPr>
                <w:sz w:val="20"/>
                <w:szCs w:val="20"/>
                <w:lang w:eastAsia="ru-RU"/>
              </w:rPr>
            </w:pPr>
            <w:r w:rsidRPr="00565419">
              <w:rPr>
                <w:sz w:val="20"/>
                <w:szCs w:val="20"/>
                <w:lang w:eastAsia="ru-RU"/>
              </w:rPr>
              <w:t>№345 от 04.10.10г.</w:t>
            </w:r>
          </w:p>
          <w:p w14:paraId="6F54B73A" w14:textId="77777777" w:rsidR="00565419" w:rsidRPr="00565419" w:rsidRDefault="00565419" w:rsidP="00565419">
            <w:pPr>
              <w:rPr>
                <w:sz w:val="20"/>
                <w:szCs w:val="20"/>
                <w:lang w:eastAsia="ru-RU"/>
              </w:rPr>
            </w:pPr>
          </w:p>
          <w:p w14:paraId="20062F92" w14:textId="77777777" w:rsidR="00565419" w:rsidRPr="00565419" w:rsidRDefault="00565419" w:rsidP="00565419">
            <w:pPr>
              <w:rPr>
                <w:sz w:val="20"/>
                <w:szCs w:val="20"/>
                <w:lang w:eastAsia="ru-RU"/>
              </w:rPr>
            </w:pPr>
            <w:r w:rsidRPr="00565419">
              <w:rPr>
                <w:sz w:val="20"/>
                <w:szCs w:val="20"/>
                <w:lang w:eastAsia="ru-RU"/>
              </w:rPr>
              <w:t>№ 418 от 02.07.09г.</w:t>
            </w:r>
          </w:p>
          <w:p w14:paraId="285BC57D" w14:textId="77777777" w:rsidR="00565419" w:rsidRPr="00565419" w:rsidRDefault="00565419" w:rsidP="00565419">
            <w:pPr>
              <w:rPr>
                <w:sz w:val="20"/>
                <w:szCs w:val="20"/>
                <w:lang w:eastAsia="ru-RU"/>
              </w:rPr>
            </w:pPr>
            <w:r w:rsidRPr="00565419">
              <w:rPr>
                <w:sz w:val="20"/>
                <w:szCs w:val="20"/>
                <w:lang w:eastAsia="ru-RU"/>
              </w:rPr>
              <w:t>№ 428 от 02.07.09г.</w:t>
            </w:r>
          </w:p>
          <w:p w14:paraId="63B410E5" w14:textId="77777777" w:rsidR="00565419" w:rsidRPr="00565419" w:rsidRDefault="00565419" w:rsidP="00565419">
            <w:pPr>
              <w:rPr>
                <w:sz w:val="20"/>
                <w:szCs w:val="20"/>
                <w:lang w:eastAsia="ru-RU"/>
              </w:rPr>
            </w:pPr>
          </w:p>
          <w:p w14:paraId="0DF8FBC8" w14:textId="77777777" w:rsidR="00565419" w:rsidRPr="00565419" w:rsidRDefault="00565419" w:rsidP="00565419">
            <w:pPr>
              <w:rPr>
                <w:sz w:val="20"/>
                <w:szCs w:val="20"/>
                <w:lang w:eastAsia="ru-RU"/>
              </w:rPr>
            </w:pPr>
          </w:p>
          <w:p w14:paraId="23DFF249"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3949CED2" w14:textId="77777777" w:rsidTr="0074435C">
        <w:trPr>
          <w:trHeight w:val="705"/>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B84CA" w14:textId="77777777" w:rsidR="00565419" w:rsidRPr="00565419" w:rsidRDefault="00565419" w:rsidP="00565419">
            <w:pPr>
              <w:rPr>
                <w:sz w:val="20"/>
                <w:szCs w:val="20"/>
                <w:lang w:eastAsia="ru-RU"/>
              </w:rPr>
            </w:pPr>
            <w:r w:rsidRPr="00565419">
              <w:rPr>
                <w:sz w:val="20"/>
                <w:szCs w:val="20"/>
                <w:lang w:eastAsia="ru-RU"/>
              </w:rPr>
              <w:t>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1E1EC" w14:textId="77777777" w:rsidR="00565419" w:rsidRPr="00565419" w:rsidRDefault="00565419" w:rsidP="00565419">
            <w:pPr>
              <w:rPr>
                <w:sz w:val="20"/>
                <w:szCs w:val="20"/>
                <w:lang w:eastAsia="ru-RU"/>
              </w:rPr>
            </w:pPr>
            <w:r w:rsidRPr="00565419">
              <w:rPr>
                <w:sz w:val="20"/>
                <w:szCs w:val="20"/>
                <w:lang w:eastAsia="ru-RU"/>
              </w:rPr>
              <w:t>Автомобильные эксплуатационные материалы</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4D87A" w14:textId="77777777" w:rsidR="00565419" w:rsidRPr="00565419" w:rsidRDefault="00565419" w:rsidP="00565419">
            <w:pPr>
              <w:rPr>
                <w:sz w:val="20"/>
                <w:szCs w:val="20"/>
                <w:lang w:eastAsia="ru-RU"/>
              </w:rPr>
            </w:pPr>
            <w:r w:rsidRPr="00565419">
              <w:rPr>
                <w:sz w:val="20"/>
                <w:szCs w:val="20"/>
                <w:lang w:eastAsia="ru-RU"/>
              </w:rPr>
              <w:t>- Геленов А.А. Автомобильные эксплуатационные материалы.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18D9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0F70FE4C" w14:textId="77777777" w:rsidR="00565419" w:rsidRPr="00565419" w:rsidRDefault="00565419" w:rsidP="00CD3B1D">
            <w:pPr>
              <w:jc w:val="center"/>
              <w:rPr>
                <w:sz w:val="20"/>
                <w:szCs w:val="20"/>
                <w:lang w:eastAsia="ru-RU"/>
              </w:rPr>
            </w:pPr>
            <w:r w:rsidRPr="00565419">
              <w:rPr>
                <w:sz w:val="20"/>
                <w:szCs w:val="20"/>
                <w:lang w:eastAsia="ru-RU"/>
              </w:rPr>
              <w:t>20</w:t>
            </w:r>
            <w:r w:rsidR="00CD3B1D">
              <w:rPr>
                <w:sz w:val="20"/>
                <w:szCs w:val="20"/>
                <w:lang w:eastAsia="ru-RU"/>
              </w:rPr>
              <w:t>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85E95" w14:textId="77777777" w:rsidR="00565419" w:rsidRPr="00565419" w:rsidRDefault="00565419" w:rsidP="00565419">
            <w:pPr>
              <w:jc w:val="center"/>
              <w:rPr>
                <w:sz w:val="20"/>
                <w:szCs w:val="20"/>
                <w:lang w:eastAsia="ru-RU"/>
              </w:rPr>
            </w:pPr>
            <w:r w:rsidRPr="00565419">
              <w:rPr>
                <w:sz w:val="20"/>
                <w:szCs w:val="20"/>
                <w:lang w:eastAsia="ru-RU"/>
              </w:rPr>
              <w:t>15</w:t>
            </w:r>
          </w:p>
          <w:p w14:paraId="13B16415"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9271D"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E40D3" w14:textId="77777777" w:rsidR="00565419" w:rsidRPr="00565419" w:rsidRDefault="00565419" w:rsidP="00565419">
            <w:pPr>
              <w:rPr>
                <w:sz w:val="20"/>
                <w:szCs w:val="20"/>
                <w:lang w:eastAsia="ru-RU"/>
              </w:rPr>
            </w:pPr>
            <w:r w:rsidRPr="00565419">
              <w:rPr>
                <w:sz w:val="20"/>
                <w:szCs w:val="20"/>
                <w:lang w:eastAsia="ru-RU"/>
              </w:rPr>
              <w:t>№ 489 от 29.12.08г.</w:t>
            </w:r>
          </w:p>
        </w:tc>
      </w:tr>
      <w:tr w:rsidR="00565419" w:rsidRPr="00565419" w14:paraId="4FF52810" w14:textId="77777777" w:rsidTr="0074435C">
        <w:trPr>
          <w:trHeight w:val="127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024E8" w14:textId="77777777" w:rsidR="00565419" w:rsidRPr="00565419" w:rsidRDefault="00565419" w:rsidP="00565419">
            <w:pPr>
              <w:rPr>
                <w:sz w:val="20"/>
                <w:szCs w:val="20"/>
                <w:lang w:eastAsia="ru-RU"/>
              </w:rPr>
            </w:pPr>
          </w:p>
          <w:p w14:paraId="37E4B139" w14:textId="77777777" w:rsidR="00565419" w:rsidRPr="00565419" w:rsidRDefault="00565419" w:rsidP="00565419">
            <w:pPr>
              <w:rPr>
                <w:sz w:val="20"/>
                <w:szCs w:val="20"/>
                <w:lang w:eastAsia="ru-RU"/>
              </w:rPr>
            </w:pPr>
          </w:p>
          <w:p w14:paraId="5B6FA27C" w14:textId="77777777" w:rsidR="00565419" w:rsidRPr="00565419" w:rsidRDefault="00565419" w:rsidP="00565419">
            <w:pPr>
              <w:rPr>
                <w:sz w:val="20"/>
                <w:szCs w:val="20"/>
                <w:lang w:eastAsia="ru-RU"/>
              </w:rPr>
            </w:pPr>
          </w:p>
          <w:p w14:paraId="64B95386" w14:textId="77777777" w:rsidR="00565419" w:rsidRPr="00565419" w:rsidRDefault="00565419" w:rsidP="00565419">
            <w:pPr>
              <w:rPr>
                <w:sz w:val="20"/>
                <w:szCs w:val="20"/>
                <w:lang w:eastAsia="ru-RU"/>
              </w:rPr>
            </w:pPr>
          </w:p>
          <w:p w14:paraId="34C62BC6" w14:textId="77777777" w:rsidR="00565419" w:rsidRPr="00565419" w:rsidRDefault="00565419" w:rsidP="00565419">
            <w:pPr>
              <w:rPr>
                <w:sz w:val="20"/>
                <w:szCs w:val="20"/>
                <w:lang w:eastAsia="ru-RU"/>
              </w:rPr>
            </w:pPr>
            <w:r w:rsidRPr="00565419">
              <w:rPr>
                <w:sz w:val="20"/>
                <w:szCs w:val="20"/>
                <w:lang w:eastAsia="ru-RU"/>
              </w:rPr>
              <w:t>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A1A94" w14:textId="77777777" w:rsidR="00565419" w:rsidRPr="00565419" w:rsidRDefault="00565419" w:rsidP="00565419">
            <w:pPr>
              <w:rPr>
                <w:sz w:val="20"/>
                <w:szCs w:val="20"/>
                <w:lang w:eastAsia="ru-RU"/>
              </w:rPr>
            </w:pPr>
          </w:p>
          <w:p w14:paraId="1A2A7CD4" w14:textId="77777777" w:rsidR="00565419" w:rsidRPr="00565419" w:rsidRDefault="00565419" w:rsidP="00565419">
            <w:pPr>
              <w:rPr>
                <w:sz w:val="20"/>
                <w:szCs w:val="20"/>
                <w:lang w:eastAsia="ru-RU"/>
              </w:rPr>
            </w:pPr>
          </w:p>
          <w:p w14:paraId="6B039B6B" w14:textId="77777777" w:rsidR="00565419" w:rsidRPr="00565419" w:rsidRDefault="00565419" w:rsidP="00565419">
            <w:pPr>
              <w:rPr>
                <w:sz w:val="20"/>
                <w:szCs w:val="20"/>
                <w:lang w:eastAsia="ru-RU"/>
              </w:rPr>
            </w:pPr>
            <w:r w:rsidRPr="00565419">
              <w:rPr>
                <w:sz w:val="20"/>
                <w:szCs w:val="20"/>
                <w:lang w:eastAsia="ru-RU"/>
              </w:rPr>
              <w:t>Технологические процессы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E3FE0" w14:textId="77777777" w:rsidR="00565419" w:rsidRPr="00565419" w:rsidRDefault="00565419" w:rsidP="00565419">
            <w:pPr>
              <w:rPr>
                <w:sz w:val="20"/>
                <w:szCs w:val="20"/>
                <w:lang w:eastAsia="ru-RU"/>
              </w:rPr>
            </w:pPr>
            <w:r w:rsidRPr="00565419">
              <w:rPr>
                <w:sz w:val="20"/>
                <w:szCs w:val="20"/>
                <w:lang w:eastAsia="ru-RU"/>
              </w:rPr>
              <w:t>- Виноградов В.М. Технологические процеччы технического обслуживания и ремонта автомобилей (-е изд.)</w:t>
            </w:r>
          </w:p>
          <w:p w14:paraId="14952C59" w14:textId="77777777" w:rsidR="00565419" w:rsidRPr="00565419" w:rsidRDefault="00565419" w:rsidP="00565419">
            <w:pPr>
              <w:rPr>
                <w:b/>
                <w:sz w:val="20"/>
                <w:szCs w:val="20"/>
                <w:lang w:eastAsia="ru-RU"/>
              </w:rPr>
            </w:pPr>
            <w:r w:rsidRPr="00565419">
              <w:rPr>
                <w:sz w:val="20"/>
                <w:szCs w:val="20"/>
                <w:lang w:eastAsia="ru-RU"/>
              </w:rPr>
              <w:t>- ПолиховМ.В.Техническое обслуживание автомобилей. 1-е изд. (ТОП-50).</w:t>
            </w:r>
          </w:p>
          <w:p w14:paraId="39D3201C" w14:textId="77777777" w:rsidR="00565419" w:rsidRPr="00565419" w:rsidRDefault="00565419" w:rsidP="00565419">
            <w:pPr>
              <w:rPr>
                <w:b/>
                <w:sz w:val="20"/>
                <w:szCs w:val="20"/>
                <w:lang w:eastAsia="ru-RU"/>
              </w:rPr>
            </w:pPr>
            <w:r w:rsidRPr="00565419">
              <w:rPr>
                <w:sz w:val="20"/>
                <w:szCs w:val="20"/>
                <w:lang w:eastAsia="ru-RU"/>
              </w:rPr>
              <w:t xml:space="preserve">-ЭОР  Кузнецов А.С. Техническое обслуживание и ремонт автомобиля: В </w:t>
            </w:r>
            <w:r w:rsidRPr="00565419">
              <w:rPr>
                <w:sz w:val="20"/>
                <w:szCs w:val="20"/>
                <w:lang w:eastAsia="ru-RU"/>
              </w:rPr>
              <w:lastRenderedPageBreak/>
              <w:t>2-х частях. Ч. 1. (4-е изд.) (В электронном формате).</w:t>
            </w:r>
          </w:p>
          <w:p w14:paraId="73839A7A" w14:textId="77777777" w:rsidR="00565419" w:rsidRPr="00565419" w:rsidRDefault="00565419" w:rsidP="00565419">
            <w:pPr>
              <w:rPr>
                <w:b/>
                <w:sz w:val="20"/>
                <w:szCs w:val="20"/>
                <w:lang w:eastAsia="ru-RU"/>
              </w:rPr>
            </w:pPr>
            <w:r w:rsidRPr="00565419">
              <w:rPr>
                <w:sz w:val="20"/>
                <w:szCs w:val="20"/>
                <w:lang w:eastAsia="ru-RU"/>
              </w:rPr>
              <w:t>- ЭОР Кузнецов А.С. Техническое обслуживание и ремонт автомобиля: В 2-х частях. Ч. 1. (4-е изд.) (В электронном формате).</w:t>
            </w:r>
          </w:p>
          <w:p w14:paraId="1ACA1F07" w14:textId="77777777" w:rsidR="00565419" w:rsidRPr="00565419" w:rsidRDefault="00565419" w:rsidP="00565419">
            <w:pPr>
              <w:rPr>
                <w:sz w:val="20"/>
                <w:szCs w:val="20"/>
                <w:lang w:eastAsia="ru-RU"/>
              </w:rPr>
            </w:pPr>
            <w:r w:rsidRPr="00565419">
              <w:rPr>
                <w:sz w:val="20"/>
                <w:szCs w:val="20"/>
                <w:lang w:eastAsia="ru-RU"/>
              </w:rPr>
              <w:t>- Власов В.М. Техническое обслуживание и ремонт автомобилей. 12-е изд. учебник.</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507D0" w14:textId="77777777" w:rsidR="00565419" w:rsidRPr="00565419" w:rsidRDefault="00CD3B1D" w:rsidP="00565419">
            <w:pPr>
              <w:jc w:val="center"/>
              <w:rPr>
                <w:sz w:val="20"/>
                <w:szCs w:val="20"/>
                <w:lang w:eastAsia="ru-RU"/>
              </w:rPr>
            </w:pPr>
            <w:r>
              <w:rPr>
                <w:sz w:val="20"/>
                <w:szCs w:val="20"/>
                <w:lang w:eastAsia="ru-RU"/>
              </w:rPr>
              <w:lastRenderedPageBreak/>
              <w:t>2020</w:t>
            </w:r>
          </w:p>
          <w:p w14:paraId="5CD9A036" w14:textId="77777777" w:rsidR="00565419" w:rsidRPr="00565419" w:rsidRDefault="00565419" w:rsidP="00565419">
            <w:pPr>
              <w:jc w:val="center"/>
              <w:rPr>
                <w:sz w:val="20"/>
                <w:szCs w:val="20"/>
                <w:lang w:eastAsia="ru-RU"/>
              </w:rPr>
            </w:pPr>
          </w:p>
          <w:p w14:paraId="23E415CE" w14:textId="77777777" w:rsidR="00565419" w:rsidRPr="00565419" w:rsidRDefault="00565419" w:rsidP="00565419">
            <w:pPr>
              <w:jc w:val="center"/>
              <w:rPr>
                <w:sz w:val="20"/>
                <w:szCs w:val="20"/>
                <w:lang w:eastAsia="ru-RU"/>
              </w:rPr>
            </w:pPr>
          </w:p>
          <w:p w14:paraId="00253FAE" w14:textId="77777777" w:rsidR="00565419" w:rsidRPr="00565419" w:rsidRDefault="00565419" w:rsidP="00565419">
            <w:pPr>
              <w:jc w:val="center"/>
              <w:rPr>
                <w:sz w:val="20"/>
                <w:szCs w:val="20"/>
                <w:lang w:eastAsia="ru-RU"/>
              </w:rPr>
            </w:pPr>
          </w:p>
          <w:p w14:paraId="3008A066" w14:textId="77777777" w:rsidR="00565419" w:rsidRPr="00565419" w:rsidRDefault="00565419" w:rsidP="00565419">
            <w:pPr>
              <w:jc w:val="center"/>
              <w:rPr>
                <w:sz w:val="20"/>
                <w:szCs w:val="20"/>
                <w:lang w:eastAsia="ru-RU"/>
              </w:rPr>
            </w:pPr>
          </w:p>
          <w:p w14:paraId="55FE26A5" w14:textId="77777777" w:rsidR="00565419" w:rsidRPr="00565419" w:rsidRDefault="00565419" w:rsidP="00565419">
            <w:pPr>
              <w:jc w:val="center"/>
              <w:rPr>
                <w:sz w:val="20"/>
                <w:szCs w:val="20"/>
                <w:lang w:eastAsia="ru-RU"/>
              </w:rPr>
            </w:pPr>
          </w:p>
          <w:p w14:paraId="121D7C02" w14:textId="77777777" w:rsidR="00565419" w:rsidRPr="00565419" w:rsidRDefault="00565419" w:rsidP="00565419">
            <w:pPr>
              <w:jc w:val="center"/>
              <w:rPr>
                <w:sz w:val="20"/>
                <w:szCs w:val="20"/>
                <w:lang w:eastAsia="ru-RU"/>
              </w:rPr>
            </w:pPr>
            <w:r w:rsidRPr="00565419">
              <w:rPr>
                <w:sz w:val="20"/>
                <w:szCs w:val="20"/>
                <w:lang w:eastAsia="ru-RU"/>
              </w:rPr>
              <w:lastRenderedPageBreak/>
              <w:t>20</w:t>
            </w:r>
            <w:r w:rsidR="00CD3B1D">
              <w:rPr>
                <w:sz w:val="20"/>
                <w:szCs w:val="20"/>
                <w:lang w:eastAsia="ru-RU"/>
              </w:rPr>
              <w:t>20</w:t>
            </w:r>
          </w:p>
          <w:p w14:paraId="102B1A11" w14:textId="77777777" w:rsidR="00565419" w:rsidRPr="00565419" w:rsidRDefault="00565419" w:rsidP="00565419">
            <w:pPr>
              <w:jc w:val="center"/>
              <w:rPr>
                <w:sz w:val="20"/>
                <w:szCs w:val="20"/>
                <w:lang w:eastAsia="ru-RU"/>
              </w:rPr>
            </w:pPr>
          </w:p>
          <w:p w14:paraId="6093C0A3" w14:textId="77777777" w:rsidR="00565419" w:rsidRPr="00565419" w:rsidRDefault="00565419" w:rsidP="00565419">
            <w:pPr>
              <w:jc w:val="center"/>
              <w:rPr>
                <w:sz w:val="20"/>
                <w:szCs w:val="20"/>
                <w:lang w:eastAsia="ru-RU"/>
              </w:rPr>
            </w:pPr>
          </w:p>
          <w:p w14:paraId="1F520B7A" w14:textId="77777777" w:rsidR="00565419" w:rsidRPr="00565419" w:rsidRDefault="00565419" w:rsidP="00565419">
            <w:pPr>
              <w:jc w:val="center"/>
              <w:rPr>
                <w:sz w:val="20"/>
                <w:szCs w:val="20"/>
                <w:lang w:eastAsia="ru-RU"/>
              </w:rPr>
            </w:pPr>
          </w:p>
          <w:p w14:paraId="298F0E21"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701DD46A"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ACAD6" w14:textId="77777777" w:rsidR="00565419" w:rsidRPr="00565419" w:rsidRDefault="00565419" w:rsidP="00565419">
            <w:pPr>
              <w:jc w:val="center"/>
              <w:rPr>
                <w:sz w:val="20"/>
                <w:szCs w:val="20"/>
                <w:lang w:eastAsia="ru-RU"/>
              </w:rPr>
            </w:pPr>
            <w:r w:rsidRPr="00565419">
              <w:rPr>
                <w:sz w:val="20"/>
                <w:szCs w:val="20"/>
                <w:lang w:eastAsia="ru-RU"/>
              </w:rPr>
              <w:lastRenderedPageBreak/>
              <w:t>10</w:t>
            </w:r>
          </w:p>
          <w:p w14:paraId="72F455F8" w14:textId="77777777" w:rsidR="00565419" w:rsidRPr="00565419" w:rsidRDefault="00565419" w:rsidP="00565419">
            <w:pPr>
              <w:jc w:val="center"/>
              <w:rPr>
                <w:sz w:val="20"/>
                <w:szCs w:val="20"/>
                <w:lang w:eastAsia="ru-RU"/>
              </w:rPr>
            </w:pPr>
          </w:p>
          <w:p w14:paraId="22931052" w14:textId="77777777" w:rsidR="00565419" w:rsidRPr="00565419" w:rsidRDefault="00565419" w:rsidP="00565419">
            <w:pPr>
              <w:jc w:val="center"/>
              <w:rPr>
                <w:sz w:val="20"/>
                <w:szCs w:val="20"/>
                <w:lang w:eastAsia="ru-RU"/>
              </w:rPr>
            </w:pPr>
          </w:p>
          <w:p w14:paraId="7EE5CBC3" w14:textId="77777777" w:rsidR="00565419" w:rsidRPr="00565419" w:rsidRDefault="00565419" w:rsidP="00565419">
            <w:pPr>
              <w:jc w:val="center"/>
              <w:rPr>
                <w:sz w:val="20"/>
                <w:szCs w:val="20"/>
                <w:lang w:eastAsia="ru-RU"/>
              </w:rPr>
            </w:pPr>
          </w:p>
          <w:p w14:paraId="50C6FDF6" w14:textId="77777777" w:rsidR="00565419" w:rsidRPr="00565419" w:rsidRDefault="00565419" w:rsidP="00565419">
            <w:pPr>
              <w:jc w:val="center"/>
              <w:rPr>
                <w:sz w:val="20"/>
                <w:szCs w:val="20"/>
                <w:lang w:eastAsia="ru-RU"/>
              </w:rPr>
            </w:pPr>
          </w:p>
          <w:p w14:paraId="7D09A599" w14:textId="77777777" w:rsidR="00565419" w:rsidRPr="00565419" w:rsidRDefault="00565419" w:rsidP="00565419">
            <w:pPr>
              <w:jc w:val="center"/>
              <w:rPr>
                <w:sz w:val="20"/>
                <w:szCs w:val="20"/>
                <w:lang w:eastAsia="ru-RU"/>
              </w:rPr>
            </w:pPr>
          </w:p>
          <w:p w14:paraId="7622D99C" w14:textId="77777777" w:rsidR="00565419" w:rsidRPr="00565419" w:rsidRDefault="00565419" w:rsidP="00565419">
            <w:pPr>
              <w:jc w:val="center"/>
              <w:rPr>
                <w:sz w:val="20"/>
                <w:szCs w:val="20"/>
                <w:lang w:eastAsia="ru-RU"/>
              </w:rPr>
            </w:pPr>
            <w:r w:rsidRPr="00565419">
              <w:rPr>
                <w:sz w:val="20"/>
                <w:szCs w:val="20"/>
                <w:lang w:eastAsia="ru-RU"/>
              </w:rPr>
              <w:lastRenderedPageBreak/>
              <w:t>1диск</w:t>
            </w:r>
          </w:p>
          <w:p w14:paraId="32033FC4" w14:textId="77777777" w:rsidR="00565419" w:rsidRPr="00565419" w:rsidRDefault="00565419" w:rsidP="00565419">
            <w:pPr>
              <w:jc w:val="center"/>
              <w:rPr>
                <w:sz w:val="20"/>
                <w:szCs w:val="20"/>
                <w:lang w:eastAsia="ru-RU"/>
              </w:rPr>
            </w:pPr>
            <w:r w:rsidRPr="00565419">
              <w:rPr>
                <w:sz w:val="20"/>
                <w:szCs w:val="20"/>
                <w:lang w:eastAsia="ru-RU"/>
              </w:rPr>
              <w:t>с 20</w:t>
            </w:r>
          </w:p>
          <w:p w14:paraId="41B2130D"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6791B32F" w14:textId="77777777" w:rsidR="00565419" w:rsidRPr="00565419" w:rsidRDefault="00565419" w:rsidP="00565419">
            <w:pPr>
              <w:jc w:val="center"/>
              <w:rPr>
                <w:sz w:val="20"/>
                <w:szCs w:val="20"/>
                <w:lang w:eastAsia="ru-RU"/>
              </w:rPr>
            </w:pPr>
            <w:r w:rsidRPr="00565419">
              <w:rPr>
                <w:sz w:val="20"/>
                <w:szCs w:val="20"/>
                <w:lang w:eastAsia="ru-RU"/>
              </w:rPr>
              <w:t>1диск</w:t>
            </w:r>
          </w:p>
          <w:p w14:paraId="5B940DA1" w14:textId="77777777" w:rsidR="00565419" w:rsidRPr="00565419" w:rsidRDefault="00565419" w:rsidP="00565419">
            <w:pPr>
              <w:jc w:val="center"/>
              <w:rPr>
                <w:sz w:val="20"/>
                <w:szCs w:val="20"/>
                <w:lang w:eastAsia="ru-RU"/>
              </w:rPr>
            </w:pPr>
            <w:r w:rsidRPr="00565419">
              <w:rPr>
                <w:sz w:val="20"/>
                <w:szCs w:val="20"/>
                <w:lang w:eastAsia="ru-RU"/>
              </w:rPr>
              <w:t>с 20</w:t>
            </w:r>
          </w:p>
          <w:p w14:paraId="59DBC77B"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0AC66" w14:textId="77777777" w:rsidR="00565419" w:rsidRPr="00565419" w:rsidRDefault="00565419" w:rsidP="00565419">
            <w:pPr>
              <w:rPr>
                <w:sz w:val="20"/>
                <w:szCs w:val="20"/>
                <w:lang w:eastAsia="ru-RU"/>
              </w:rPr>
            </w:pPr>
            <w:r w:rsidRPr="00565419">
              <w:rPr>
                <w:sz w:val="20"/>
                <w:szCs w:val="20"/>
                <w:lang w:eastAsia="ru-RU"/>
              </w:rPr>
              <w:lastRenderedPageBreak/>
              <w:t>15</w:t>
            </w:r>
          </w:p>
          <w:p w14:paraId="6662A26A" w14:textId="77777777" w:rsidR="00565419" w:rsidRPr="00565419" w:rsidRDefault="00565419" w:rsidP="00565419">
            <w:pPr>
              <w:jc w:val="center"/>
              <w:rPr>
                <w:sz w:val="20"/>
                <w:szCs w:val="20"/>
                <w:lang w:eastAsia="ru-RU"/>
              </w:rPr>
            </w:pPr>
          </w:p>
          <w:p w14:paraId="70FDA2C8" w14:textId="77777777" w:rsidR="00565419" w:rsidRPr="00565419" w:rsidRDefault="00565419" w:rsidP="00565419">
            <w:pPr>
              <w:jc w:val="center"/>
              <w:rPr>
                <w:sz w:val="20"/>
                <w:szCs w:val="20"/>
                <w:lang w:eastAsia="ru-RU"/>
              </w:rPr>
            </w:pPr>
          </w:p>
          <w:p w14:paraId="4D5AD089" w14:textId="77777777" w:rsidR="00565419" w:rsidRPr="00565419" w:rsidRDefault="00565419" w:rsidP="00565419">
            <w:pPr>
              <w:jc w:val="center"/>
              <w:rPr>
                <w:sz w:val="20"/>
                <w:szCs w:val="20"/>
                <w:lang w:eastAsia="ru-RU"/>
              </w:rPr>
            </w:pPr>
          </w:p>
          <w:p w14:paraId="2FFEF79B" w14:textId="77777777" w:rsidR="00565419" w:rsidRPr="00565419" w:rsidRDefault="00565419" w:rsidP="00565419">
            <w:pPr>
              <w:jc w:val="center"/>
              <w:rPr>
                <w:sz w:val="20"/>
                <w:szCs w:val="20"/>
                <w:lang w:eastAsia="ru-RU"/>
              </w:rPr>
            </w:pPr>
          </w:p>
          <w:p w14:paraId="636DB4FF" w14:textId="77777777" w:rsidR="00565419" w:rsidRPr="00565419" w:rsidRDefault="00565419" w:rsidP="00565419">
            <w:pPr>
              <w:jc w:val="center"/>
              <w:rPr>
                <w:sz w:val="20"/>
                <w:szCs w:val="20"/>
                <w:lang w:eastAsia="ru-RU"/>
              </w:rPr>
            </w:pPr>
          </w:p>
          <w:p w14:paraId="02C5839E" w14:textId="77777777" w:rsidR="00565419" w:rsidRPr="00565419" w:rsidRDefault="00565419" w:rsidP="00565419">
            <w:pPr>
              <w:jc w:val="center"/>
              <w:rPr>
                <w:sz w:val="20"/>
                <w:szCs w:val="20"/>
                <w:lang w:eastAsia="ru-RU"/>
              </w:rPr>
            </w:pPr>
          </w:p>
          <w:p w14:paraId="6E56E3DE" w14:textId="77777777" w:rsidR="00565419" w:rsidRPr="00565419" w:rsidRDefault="00565419" w:rsidP="00565419">
            <w:pPr>
              <w:jc w:val="center"/>
              <w:rPr>
                <w:sz w:val="20"/>
                <w:szCs w:val="20"/>
                <w:lang w:eastAsia="ru-RU"/>
              </w:rPr>
            </w:pPr>
          </w:p>
          <w:p w14:paraId="1670A095" w14:textId="77777777" w:rsidR="00565419" w:rsidRPr="00565419" w:rsidRDefault="00565419" w:rsidP="00565419">
            <w:pPr>
              <w:jc w:val="center"/>
              <w:rPr>
                <w:sz w:val="20"/>
                <w:szCs w:val="20"/>
                <w:lang w:eastAsia="ru-RU"/>
              </w:rPr>
            </w:pPr>
          </w:p>
          <w:p w14:paraId="79CD31F1" w14:textId="77777777" w:rsidR="00565419" w:rsidRPr="00565419" w:rsidRDefault="00565419" w:rsidP="00565419">
            <w:pPr>
              <w:jc w:val="center"/>
              <w:rPr>
                <w:sz w:val="20"/>
                <w:szCs w:val="20"/>
                <w:lang w:eastAsia="ru-RU"/>
              </w:rPr>
            </w:pPr>
          </w:p>
          <w:p w14:paraId="5001E522" w14:textId="77777777" w:rsidR="00565419" w:rsidRPr="00565419" w:rsidRDefault="00565419" w:rsidP="00565419">
            <w:pPr>
              <w:jc w:val="center"/>
              <w:rPr>
                <w:sz w:val="20"/>
                <w:szCs w:val="20"/>
                <w:lang w:eastAsia="ru-RU"/>
              </w:rPr>
            </w:pPr>
          </w:p>
          <w:p w14:paraId="73C0297B"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4559C" w14:textId="77777777" w:rsidR="00565419" w:rsidRPr="00565419" w:rsidRDefault="00565419" w:rsidP="00565419">
            <w:pPr>
              <w:rPr>
                <w:sz w:val="20"/>
                <w:szCs w:val="20"/>
                <w:lang w:eastAsia="ru-RU"/>
              </w:rPr>
            </w:pPr>
            <w:r w:rsidRPr="00565419">
              <w:rPr>
                <w:sz w:val="20"/>
                <w:szCs w:val="20"/>
                <w:lang w:eastAsia="ru-RU"/>
              </w:rPr>
              <w:lastRenderedPageBreak/>
              <w:t>ТОП-50 б/н</w:t>
            </w:r>
          </w:p>
          <w:p w14:paraId="77551A4F" w14:textId="77777777" w:rsidR="00565419" w:rsidRPr="00565419" w:rsidRDefault="00565419" w:rsidP="00565419">
            <w:pPr>
              <w:rPr>
                <w:sz w:val="20"/>
                <w:szCs w:val="20"/>
                <w:lang w:eastAsia="ru-RU"/>
              </w:rPr>
            </w:pPr>
          </w:p>
          <w:p w14:paraId="16DF4455" w14:textId="77777777" w:rsidR="00565419" w:rsidRPr="00565419" w:rsidRDefault="00565419" w:rsidP="00565419">
            <w:pPr>
              <w:rPr>
                <w:sz w:val="20"/>
                <w:szCs w:val="20"/>
                <w:lang w:eastAsia="ru-RU"/>
              </w:rPr>
            </w:pPr>
          </w:p>
          <w:p w14:paraId="0E4D3FA2" w14:textId="77777777" w:rsidR="00565419" w:rsidRPr="00565419" w:rsidRDefault="00565419" w:rsidP="00565419">
            <w:pPr>
              <w:rPr>
                <w:sz w:val="20"/>
                <w:szCs w:val="20"/>
                <w:lang w:eastAsia="ru-RU"/>
              </w:rPr>
            </w:pPr>
            <w:r w:rsidRPr="00565419">
              <w:rPr>
                <w:sz w:val="20"/>
                <w:szCs w:val="20"/>
                <w:lang w:eastAsia="ru-RU"/>
              </w:rPr>
              <w:t>№297 от 08.08.17г.</w:t>
            </w:r>
          </w:p>
          <w:p w14:paraId="448ED9A8" w14:textId="77777777" w:rsidR="00565419" w:rsidRPr="00565419" w:rsidRDefault="00565419" w:rsidP="00565419">
            <w:pPr>
              <w:rPr>
                <w:sz w:val="20"/>
                <w:szCs w:val="20"/>
                <w:lang w:eastAsia="ru-RU"/>
              </w:rPr>
            </w:pPr>
          </w:p>
          <w:p w14:paraId="3740D786" w14:textId="77777777" w:rsidR="00565419" w:rsidRPr="00565419" w:rsidRDefault="00565419" w:rsidP="00565419">
            <w:pPr>
              <w:rPr>
                <w:sz w:val="20"/>
                <w:szCs w:val="20"/>
                <w:lang w:eastAsia="ru-RU"/>
              </w:rPr>
            </w:pPr>
          </w:p>
          <w:p w14:paraId="4D99132F" w14:textId="77777777" w:rsidR="00565419" w:rsidRPr="00565419" w:rsidRDefault="00565419" w:rsidP="00565419">
            <w:pPr>
              <w:rPr>
                <w:sz w:val="20"/>
                <w:szCs w:val="20"/>
                <w:lang w:eastAsia="ru-RU"/>
              </w:rPr>
            </w:pPr>
          </w:p>
          <w:p w14:paraId="0481D44F" w14:textId="77777777" w:rsidR="00565419" w:rsidRPr="00565419" w:rsidRDefault="00565419" w:rsidP="00565419">
            <w:pPr>
              <w:rPr>
                <w:sz w:val="20"/>
                <w:szCs w:val="20"/>
                <w:lang w:eastAsia="ru-RU"/>
              </w:rPr>
            </w:pPr>
          </w:p>
          <w:p w14:paraId="03BA9333" w14:textId="77777777" w:rsidR="00565419" w:rsidRPr="00565419" w:rsidRDefault="00565419" w:rsidP="00565419">
            <w:pPr>
              <w:rPr>
                <w:sz w:val="20"/>
                <w:szCs w:val="20"/>
                <w:lang w:eastAsia="ru-RU"/>
              </w:rPr>
            </w:pPr>
          </w:p>
          <w:p w14:paraId="27ADBD5B" w14:textId="77777777" w:rsidR="00565419" w:rsidRPr="00565419" w:rsidRDefault="00565419" w:rsidP="00565419">
            <w:pPr>
              <w:rPr>
                <w:sz w:val="20"/>
                <w:szCs w:val="20"/>
                <w:lang w:eastAsia="ru-RU"/>
              </w:rPr>
            </w:pPr>
          </w:p>
          <w:p w14:paraId="4F461DE1" w14:textId="77777777" w:rsidR="00565419" w:rsidRPr="00565419" w:rsidRDefault="00565419" w:rsidP="00565419">
            <w:pPr>
              <w:rPr>
                <w:sz w:val="20"/>
                <w:szCs w:val="20"/>
                <w:lang w:eastAsia="ru-RU"/>
              </w:rPr>
            </w:pPr>
            <w:r w:rsidRPr="00565419">
              <w:rPr>
                <w:sz w:val="20"/>
                <w:szCs w:val="20"/>
                <w:lang w:eastAsia="ru-RU"/>
              </w:rPr>
              <w:t>№311 от 16.06.09</w:t>
            </w:r>
          </w:p>
        </w:tc>
      </w:tr>
      <w:tr w:rsidR="00565419" w:rsidRPr="00565419" w14:paraId="2125E93D" w14:textId="77777777" w:rsidTr="0074435C">
        <w:trPr>
          <w:trHeight w:val="1849"/>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EDA2A" w14:textId="77777777" w:rsidR="00565419" w:rsidRPr="00565419" w:rsidRDefault="00565419" w:rsidP="00565419">
            <w:pPr>
              <w:rPr>
                <w:sz w:val="20"/>
                <w:szCs w:val="20"/>
                <w:lang w:eastAsia="ru-RU"/>
              </w:rPr>
            </w:pPr>
          </w:p>
          <w:p w14:paraId="53D42365" w14:textId="77777777" w:rsidR="00565419" w:rsidRPr="00565419" w:rsidRDefault="00565419" w:rsidP="00565419">
            <w:pPr>
              <w:rPr>
                <w:sz w:val="20"/>
                <w:szCs w:val="20"/>
                <w:lang w:eastAsia="ru-RU"/>
              </w:rPr>
            </w:pPr>
            <w:r w:rsidRPr="00565419">
              <w:rPr>
                <w:sz w:val="20"/>
                <w:szCs w:val="20"/>
                <w:lang w:eastAsia="ru-RU"/>
              </w:rPr>
              <w:t>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EC4FE"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автомобильных двигателей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7FBF2" w14:textId="77777777" w:rsidR="00565419" w:rsidRPr="00565419" w:rsidRDefault="00565419" w:rsidP="00565419">
            <w:pPr>
              <w:rPr>
                <w:sz w:val="20"/>
                <w:szCs w:val="20"/>
                <w:lang w:eastAsia="ru-RU"/>
              </w:rPr>
            </w:pPr>
            <w:r w:rsidRPr="00565419">
              <w:rPr>
                <w:sz w:val="20"/>
                <w:szCs w:val="20"/>
                <w:lang w:eastAsia="ru-RU"/>
              </w:rPr>
              <w:t>- Власов В.М. Техническое обслуживание автомобильных двигателей(2-е изд.)</w:t>
            </w:r>
          </w:p>
          <w:p w14:paraId="6F494B2D" w14:textId="77777777" w:rsidR="00565419" w:rsidRPr="00565419" w:rsidRDefault="00565419" w:rsidP="00565419">
            <w:pPr>
              <w:rPr>
                <w:b/>
                <w:sz w:val="20"/>
                <w:szCs w:val="20"/>
                <w:lang w:eastAsia="ru-RU"/>
              </w:rPr>
            </w:pPr>
            <w:r w:rsidRPr="00565419">
              <w:rPr>
                <w:sz w:val="20"/>
                <w:szCs w:val="20"/>
                <w:lang w:eastAsia="ru-RU"/>
              </w:rPr>
              <w:t>-Карагодин В.И. Ремонт автомобилей и двигателей. 1-е изд. (ТОП-50).</w:t>
            </w:r>
          </w:p>
          <w:p w14:paraId="69D5FC80"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Учебник.(2-е изд.)</w:t>
            </w:r>
          </w:p>
          <w:p w14:paraId="51449DC7"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Лабораторный практикум(2-е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5CEFB"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19</w:t>
            </w:r>
          </w:p>
          <w:p w14:paraId="6CC25E67" w14:textId="77777777" w:rsidR="00565419" w:rsidRPr="00565419" w:rsidRDefault="00565419" w:rsidP="00565419">
            <w:pPr>
              <w:jc w:val="center"/>
              <w:rPr>
                <w:sz w:val="20"/>
                <w:szCs w:val="20"/>
                <w:lang w:eastAsia="ru-RU"/>
              </w:rPr>
            </w:pPr>
          </w:p>
          <w:p w14:paraId="77AC92D8" w14:textId="77777777" w:rsidR="00565419" w:rsidRPr="00565419" w:rsidRDefault="00565419" w:rsidP="00565419">
            <w:pPr>
              <w:jc w:val="center"/>
              <w:rPr>
                <w:sz w:val="20"/>
                <w:szCs w:val="20"/>
                <w:lang w:eastAsia="ru-RU"/>
              </w:rPr>
            </w:pPr>
          </w:p>
          <w:p w14:paraId="328A6B5F" w14:textId="77777777" w:rsidR="00565419" w:rsidRPr="00565419" w:rsidRDefault="00565419" w:rsidP="00565419">
            <w:pPr>
              <w:jc w:val="center"/>
              <w:rPr>
                <w:sz w:val="20"/>
                <w:szCs w:val="20"/>
                <w:lang w:eastAsia="ru-RU"/>
              </w:rPr>
            </w:pPr>
            <w:r w:rsidRPr="00565419">
              <w:rPr>
                <w:sz w:val="20"/>
                <w:szCs w:val="20"/>
                <w:lang w:eastAsia="ru-RU"/>
              </w:rPr>
              <w:t>201</w:t>
            </w:r>
            <w:r w:rsidR="00CD3B1D">
              <w:rPr>
                <w:sz w:val="20"/>
                <w:szCs w:val="20"/>
                <w:lang w:eastAsia="ru-RU"/>
              </w:rPr>
              <w:t>9</w:t>
            </w:r>
          </w:p>
          <w:p w14:paraId="0345DB94" w14:textId="77777777" w:rsidR="00565419" w:rsidRPr="00565419" w:rsidRDefault="00565419" w:rsidP="00565419">
            <w:pPr>
              <w:jc w:val="center"/>
              <w:rPr>
                <w:sz w:val="20"/>
                <w:szCs w:val="20"/>
                <w:lang w:eastAsia="ru-RU"/>
              </w:rPr>
            </w:pPr>
          </w:p>
          <w:p w14:paraId="2A057BDB" w14:textId="77777777" w:rsidR="00565419" w:rsidRPr="00565419" w:rsidRDefault="00CD3B1D" w:rsidP="00565419">
            <w:pPr>
              <w:jc w:val="center"/>
              <w:rPr>
                <w:sz w:val="20"/>
                <w:szCs w:val="20"/>
                <w:lang w:eastAsia="ru-RU"/>
              </w:rPr>
            </w:pPr>
            <w:r>
              <w:rPr>
                <w:sz w:val="20"/>
                <w:szCs w:val="20"/>
                <w:lang w:eastAsia="ru-RU"/>
              </w:rPr>
              <w:t>2019</w:t>
            </w:r>
          </w:p>
          <w:p w14:paraId="2F6D5827" w14:textId="77777777" w:rsidR="00565419" w:rsidRPr="00565419" w:rsidRDefault="00CD3B1D" w:rsidP="00565419">
            <w:pPr>
              <w:jc w:val="center"/>
              <w:rPr>
                <w:sz w:val="20"/>
                <w:szCs w:val="20"/>
                <w:lang w:eastAsia="ru-RU"/>
              </w:rPr>
            </w:pPr>
            <w:r>
              <w:rPr>
                <w:sz w:val="20"/>
                <w:szCs w:val="20"/>
                <w:lang w:eastAsia="ru-RU"/>
              </w:rPr>
              <w:t>2020</w:t>
            </w:r>
          </w:p>
          <w:p w14:paraId="10DBA79D"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9E489" w14:textId="77777777" w:rsidR="00565419" w:rsidRPr="00565419" w:rsidRDefault="00565419" w:rsidP="00565419">
            <w:pPr>
              <w:jc w:val="center"/>
              <w:rPr>
                <w:sz w:val="20"/>
                <w:szCs w:val="20"/>
                <w:lang w:eastAsia="ru-RU"/>
              </w:rPr>
            </w:pPr>
            <w:r w:rsidRPr="00565419">
              <w:rPr>
                <w:sz w:val="20"/>
                <w:szCs w:val="20"/>
                <w:lang w:eastAsia="ru-RU"/>
              </w:rPr>
              <w:t>10</w:t>
            </w:r>
          </w:p>
          <w:p w14:paraId="578145F1" w14:textId="77777777" w:rsidR="00565419" w:rsidRPr="00565419" w:rsidRDefault="00565419" w:rsidP="00565419">
            <w:pPr>
              <w:jc w:val="center"/>
              <w:rPr>
                <w:sz w:val="20"/>
                <w:szCs w:val="20"/>
                <w:lang w:eastAsia="ru-RU"/>
              </w:rPr>
            </w:pPr>
          </w:p>
          <w:p w14:paraId="15651727" w14:textId="77777777" w:rsidR="00565419" w:rsidRPr="00565419" w:rsidRDefault="00565419" w:rsidP="00565419">
            <w:pPr>
              <w:jc w:val="center"/>
              <w:rPr>
                <w:sz w:val="20"/>
                <w:szCs w:val="20"/>
                <w:lang w:eastAsia="ru-RU"/>
              </w:rPr>
            </w:pPr>
          </w:p>
          <w:p w14:paraId="6235FC85" w14:textId="77777777" w:rsidR="00565419" w:rsidRPr="00565419" w:rsidRDefault="00565419" w:rsidP="00565419">
            <w:pPr>
              <w:jc w:val="center"/>
              <w:rPr>
                <w:sz w:val="20"/>
                <w:szCs w:val="20"/>
                <w:lang w:eastAsia="ru-RU"/>
              </w:rPr>
            </w:pPr>
            <w:r w:rsidRPr="00565419">
              <w:rPr>
                <w:sz w:val="20"/>
                <w:szCs w:val="20"/>
                <w:lang w:eastAsia="ru-RU"/>
              </w:rPr>
              <w:t>20</w:t>
            </w:r>
          </w:p>
          <w:p w14:paraId="4C2573DA" w14:textId="77777777" w:rsidR="00565419" w:rsidRPr="00565419" w:rsidRDefault="00565419" w:rsidP="00565419">
            <w:pPr>
              <w:jc w:val="center"/>
              <w:rPr>
                <w:sz w:val="20"/>
                <w:szCs w:val="20"/>
                <w:lang w:eastAsia="ru-RU"/>
              </w:rPr>
            </w:pPr>
          </w:p>
          <w:p w14:paraId="53DA3D7F" w14:textId="77777777" w:rsidR="00565419" w:rsidRPr="00565419" w:rsidRDefault="00565419" w:rsidP="00565419">
            <w:pPr>
              <w:jc w:val="center"/>
              <w:rPr>
                <w:sz w:val="20"/>
                <w:szCs w:val="20"/>
                <w:lang w:eastAsia="ru-RU"/>
              </w:rPr>
            </w:pPr>
            <w:r w:rsidRPr="00565419">
              <w:rPr>
                <w:sz w:val="20"/>
                <w:szCs w:val="20"/>
                <w:lang w:eastAsia="ru-RU"/>
              </w:rPr>
              <w:t>15</w:t>
            </w:r>
          </w:p>
          <w:p w14:paraId="76762007" w14:textId="77777777" w:rsidR="00565419" w:rsidRPr="00565419" w:rsidRDefault="00565419" w:rsidP="00565419">
            <w:pPr>
              <w:jc w:val="center"/>
              <w:rPr>
                <w:sz w:val="20"/>
                <w:szCs w:val="20"/>
                <w:lang w:eastAsia="ru-RU"/>
              </w:rPr>
            </w:pPr>
            <w:r w:rsidRPr="00565419">
              <w:rPr>
                <w:sz w:val="20"/>
                <w:szCs w:val="20"/>
                <w:lang w:eastAsia="ru-RU"/>
              </w:rPr>
              <w:t>10</w:t>
            </w:r>
          </w:p>
          <w:p w14:paraId="2CB7A627"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DF884" w14:textId="77777777" w:rsidR="00565419" w:rsidRPr="00565419" w:rsidRDefault="00565419" w:rsidP="00565419">
            <w:pPr>
              <w:jc w:val="center"/>
              <w:rPr>
                <w:sz w:val="20"/>
                <w:szCs w:val="20"/>
                <w:lang w:eastAsia="ru-RU"/>
              </w:rPr>
            </w:pPr>
            <w:r w:rsidRPr="00565419">
              <w:rPr>
                <w:sz w:val="20"/>
                <w:szCs w:val="20"/>
                <w:lang w:eastAsia="ru-RU"/>
              </w:rPr>
              <w:t>15</w:t>
            </w:r>
          </w:p>
          <w:p w14:paraId="41E3AB55" w14:textId="77777777" w:rsidR="00565419" w:rsidRPr="00565419" w:rsidRDefault="00565419" w:rsidP="00565419">
            <w:pPr>
              <w:jc w:val="center"/>
              <w:rPr>
                <w:sz w:val="20"/>
                <w:szCs w:val="20"/>
                <w:lang w:eastAsia="ru-RU"/>
              </w:rPr>
            </w:pPr>
          </w:p>
          <w:p w14:paraId="5630AB60" w14:textId="77777777" w:rsidR="00565419" w:rsidRPr="00565419" w:rsidRDefault="00565419" w:rsidP="00565419">
            <w:pPr>
              <w:jc w:val="center"/>
              <w:rPr>
                <w:sz w:val="20"/>
                <w:szCs w:val="20"/>
                <w:lang w:eastAsia="ru-RU"/>
              </w:rPr>
            </w:pPr>
          </w:p>
          <w:p w14:paraId="242B775D" w14:textId="77777777" w:rsidR="00565419" w:rsidRPr="00565419" w:rsidRDefault="00565419" w:rsidP="00565419">
            <w:pPr>
              <w:jc w:val="center"/>
              <w:rPr>
                <w:sz w:val="20"/>
                <w:szCs w:val="20"/>
                <w:lang w:eastAsia="ru-RU"/>
              </w:rPr>
            </w:pPr>
            <w:r w:rsidRPr="00565419">
              <w:rPr>
                <w:sz w:val="20"/>
                <w:szCs w:val="20"/>
                <w:lang w:eastAsia="ru-RU"/>
              </w:rPr>
              <w:t>5</w:t>
            </w:r>
          </w:p>
          <w:p w14:paraId="328EFD6F" w14:textId="77777777" w:rsidR="00565419" w:rsidRPr="00565419" w:rsidRDefault="00565419" w:rsidP="00565419">
            <w:pPr>
              <w:jc w:val="center"/>
              <w:rPr>
                <w:sz w:val="20"/>
                <w:szCs w:val="20"/>
                <w:lang w:eastAsia="ru-RU"/>
              </w:rPr>
            </w:pPr>
          </w:p>
          <w:p w14:paraId="329D4C37" w14:textId="77777777" w:rsidR="00565419" w:rsidRPr="00565419" w:rsidRDefault="00565419" w:rsidP="00565419">
            <w:pPr>
              <w:jc w:val="center"/>
              <w:rPr>
                <w:sz w:val="20"/>
                <w:szCs w:val="20"/>
                <w:lang w:eastAsia="ru-RU"/>
              </w:rPr>
            </w:pPr>
          </w:p>
          <w:p w14:paraId="578198FE" w14:textId="77777777" w:rsidR="00565419" w:rsidRPr="00565419" w:rsidRDefault="00565419" w:rsidP="00565419">
            <w:pPr>
              <w:jc w:val="center"/>
              <w:rPr>
                <w:sz w:val="20"/>
                <w:szCs w:val="20"/>
                <w:lang w:eastAsia="ru-RU"/>
              </w:rPr>
            </w:pPr>
            <w:r w:rsidRPr="00565419">
              <w:rPr>
                <w:sz w:val="20"/>
                <w:szCs w:val="20"/>
                <w:lang w:eastAsia="ru-RU"/>
              </w:rPr>
              <w:t>15</w:t>
            </w:r>
          </w:p>
          <w:p w14:paraId="21D73F43"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2B1E6" w14:textId="77777777" w:rsidR="00565419" w:rsidRPr="00565419" w:rsidRDefault="00565419" w:rsidP="00565419">
            <w:pPr>
              <w:rPr>
                <w:sz w:val="20"/>
                <w:szCs w:val="20"/>
                <w:lang w:eastAsia="ru-RU"/>
              </w:rPr>
            </w:pPr>
            <w:r w:rsidRPr="00565419">
              <w:rPr>
                <w:sz w:val="20"/>
                <w:szCs w:val="20"/>
                <w:lang w:eastAsia="ru-RU"/>
              </w:rPr>
              <w:t>№293 от 08.08.2017г</w:t>
            </w:r>
          </w:p>
          <w:p w14:paraId="518FA61C" w14:textId="77777777" w:rsidR="00565419" w:rsidRPr="00565419" w:rsidRDefault="00565419" w:rsidP="00565419">
            <w:pPr>
              <w:rPr>
                <w:sz w:val="20"/>
                <w:szCs w:val="20"/>
                <w:lang w:eastAsia="ru-RU"/>
              </w:rPr>
            </w:pPr>
          </w:p>
          <w:p w14:paraId="0EE46D0C" w14:textId="77777777" w:rsidR="00565419" w:rsidRPr="00565419" w:rsidRDefault="00565419" w:rsidP="00565419">
            <w:pPr>
              <w:rPr>
                <w:sz w:val="20"/>
                <w:szCs w:val="20"/>
                <w:lang w:eastAsia="ru-RU"/>
              </w:rPr>
            </w:pPr>
            <w:r w:rsidRPr="00565419">
              <w:rPr>
                <w:sz w:val="20"/>
                <w:szCs w:val="20"/>
                <w:lang w:eastAsia="ru-RU"/>
              </w:rPr>
              <w:t>№ 770 от 26.12.12г</w:t>
            </w:r>
          </w:p>
          <w:p w14:paraId="6C3815E9" w14:textId="77777777" w:rsidR="00565419" w:rsidRPr="00565419" w:rsidRDefault="00565419" w:rsidP="00565419">
            <w:pPr>
              <w:rPr>
                <w:sz w:val="20"/>
                <w:szCs w:val="20"/>
                <w:lang w:eastAsia="ru-RU"/>
              </w:rPr>
            </w:pPr>
            <w:r w:rsidRPr="00565419">
              <w:rPr>
                <w:sz w:val="20"/>
                <w:szCs w:val="20"/>
                <w:lang w:eastAsia="ru-RU"/>
              </w:rPr>
              <w:t>№295 от 08.08.2017г</w:t>
            </w:r>
          </w:p>
          <w:p w14:paraId="3EAD8075" w14:textId="77777777" w:rsidR="00565419" w:rsidRPr="00565419" w:rsidRDefault="00565419" w:rsidP="00565419">
            <w:pPr>
              <w:rPr>
                <w:sz w:val="20"/>
                <w:szCs w:val="20"/>
                <w:lang w:eastAsia="ru-RU"/>
              </w:rPr>
            </w:pPr>
            <w:r w:rsidRPr="00565419">
              <w:rPr>
                <w:sz w:val="20"/>
                <w:szCs w:val="20"/>
                <w:lang w:eastAsia="ru-RU"/>
              </w:rPr>
              <w:t>№294 от 08.08.2017г</w:t>
            </w:r>
          </w:p>
        </w:tc>
      </w:tr>
      <w:tr w:rsidR="00565419" w:rsidRPr="00565419" w14:paraId="1620E86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18FBE" w14:textId="77777777" w:rsidR="00565419" w:rsidRPr="00565419" w:rsidRDefault="00565419" w:rsidP="00565419">
            <w:pPr>
              <w:rPr>
                <w:sz w:val="20"/>
                <w:szCs w:val="20"/>
                <w:lang w:eastAsia="ru-RU"/>
              </w:rPr>
            </w:pPr>
          </w:p>
          <w:p w14:paraId="0DA449E9" w14:textId="77777777" w:rsidR="00565419" w:rsidRPr="00565419" w:rsidRDefault="00565419" w:rsidP="00565419">
            <w:pPr>
              <w:rPr>
                <w:sz w:val="20"/>
                <w:szCs w:val="20"/>
                <w:lang w:eastAsia="ru-RU"/>
              </w:rPr>
            </w:pPr>
            <w:r w:rsidRPr="00565419">
              <w:rPr>
                <w:sz w:val="20"/>
                <w:szCs w:val="20"/>
                <w:lang w:eastAsia="ru-RU"/>
              </w:rPr>
              <w:t>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439F8"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шасси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0E67E" w14:textId="77777777" w:rsidR="00565419" w:rsidRPr="00565419" w:rsidRDefault="00565419" w:rsidP="00565419">
            <w:pPr>
              <w:rPr>
                <w:sz w:val="20"/>
                <w:szCs w:val="20"/>
                <w:lang w:eastAsia="ru-RU"/>
              </w:rPr>
            </w:pPr>
            <w:r w:rsidRPr="00565419">
              <w:rPr>
                <w:sz w:val="20"/>
                <w:szCs w:val="20"/>
                <w:lang w:eastAsia="ru-RU"/>
              </w:rPr>
              <w:t>-Виноградов В.М. Техническое обслуживание и ремонт шасси  автомобиля(1-е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72BF2" w14:textId="77777777" w:rsidR="00565419" w:rsidRPr="00565419" w:rsidRDefault="00565419" w:rsidP="00CD3B1D">
            <w:pPr>
              <w:jc w:val="center"/>
              <w:rPr>
                <w:sz w:val="20"/>
                <w:szCs w:val="20"/>
                <w:lang w:eastAsia="ru-RU"/>
              </w:rPr>
            </w:pPr>
            <w:r w:rsidRPr="00565419">
              <w:rPr>
                <w:sz w:val="20"/>
                <w:szCs w:val="20"/>
                <w:lang w:eastAsia="ru-RU"/>
              </w:rPr>
              <w:t>20</w:t>
            </w:r>
            <w:r w:rsidR="00CD3B1D">
              <w:rPr>
                <w:sz w:val="20"/>
                <w:szCs w:val="20"/>
                <w:lang w:eastAsia="ru-RU"/>
              </w:rPr>
              <w:t>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D90EC"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D7570"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F435F" w14:textId="77777777" w:rsidR="00565419" w:rsidRPr="00565419" w:rsidRDefault="00565419" w:rsidP="00565419">
            <w:pPr>
              <w:rPr>
                <w:sz w:val="20"/>
                <w:szCs w:val="20"/>
                <w:lang w:eastAsia="ru-RU"/>
              </w:rPr>
            </w:pPr>
            <w:r w:rsidRPr="00565419">
              <w:rPr>
                <w:sz w:val="20"/>
                <w:szCs w:val="20"/>
                <w:lang w:eastAsia="ru-RU"/>
              </w:rPr>
              <w:t>ТОП-50</w:t>
            </w:r>
          </w:p>
          <w:p w14:paraId="59686CC0" w14:textId="77777777" w:rsidR="00565419" w:rsidRPr="00565419" w:rsidRDefault="00565419" w:rsidP="00565419">
            <w:pPr>
              <w:rPr>
                <w:sz w:val="20"/>
                <w:szCs w:val="20"/>
                <w:lang w:eastAsia="ru-RU"/>
              </w:rPr>
            </w:pPr>
            <w:r w:rsidRPr="00565419">
              <w:rPr>
                <w:sz w:val="20"/>
                <w:szCs w:val="20"/>
                <w:lang w:eastAsia="ru-RU"/>
              </w:rPr>
              <w:t>б/н</w:t>
            </w:r>
          </w:p>
        </w:tc>
      </w:tr>
      <w:tr w:rsidR="00565419" w:rsidRPr="00565419" w14:paraId="0F838B8D"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08B6B" w14:textId="77777777" w:rsidR="00565419" w:rsidRPr="00565419" w:rsidRDefault="00565419" w:rsidP="00565419">
            <w:pPr>
              <w:rPr>
                <w:sz w:val="20"/>
                <w:szCs w:val="20"/>
                <w:lang w:eastAsia="ru-RU"/>
              </w:rPr>
            </w:pPr>
          </w:p>
          <w:p w14:paraId="69712CBC" w14:textId="77777777" w:rsidR="00565419" w:rsidRPr="00565419" w:rsidRDefault="00565419" w:rsidP="00565419">
            <w:pPr>
              <w:rPr>
                <w:sz w:val="20"/>
                <w:szCs w:val="20"/>
                <w:lang w:eastAsia="ru-RU"/>
              </w:rPr>
            </w:pPr>
          </w:p>
          <w:p w14:paraId="35CE1039" w14:textId="77777777" w:rsidR="00565419" w:rsidRPr="00565419" w:rsidRDefault="00565419" w:rsidP="00565419">
            <w:pPr>
              <w:rPr>
                <w:sz w:val="20"/>
                <w:szCs w:val="20"/>
                <w:lang w:eastAsia="ru-RU"/>
              </w:rPr>
            </w:pPr>
          </w:p>
          <w:p w14:paraId="3D513213" w14:textId="77777777" w:rsidR="00565419" w:rsidRPr="00565419" w:rsidRDefault="00565419" w:rsidP="00565419">
            <w:pPr>
              <w:rPr>
                <w:sz w:val="20"/>
                <w:szCs w:val="20"/>
                <w:lang w:eastAsia="ru-RU"/>
              </w:rPr>
            </w:pPr>
            <w:r w:rsidRPr="00565419">
              <w:rPr>
                <w:sz w:val="20"/>
                <w:szCs w:val="20"/>
                <w:lang w:eastAsia="ru-RU"/>
              </w:rPr>
              <w:t>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AD4CC" w14:textId="77777777" w:rsidR="00565419" w:rsidRPr="00565419" w:rsidRDefault="00565419" w:rsidP="00565419">
            <w:pPr>
              <w:rPr>
                <w:sz w:val="20"/>
                <w:szCs w:val="20"/>
                <w:lang w:eastAsia="ru-RU"/>
              </w:rPr>
            </w:pPr>
          </w:p>
          <w:p w14:paraId="27C28468" w14:textId="77777777" w:rsidR="00565419" w:rsidRPr="00565419" w:rsidRDefault="00565419" w:rsidP="00565419">
            <w:pPr>
              <w:rPr>
                <w:sz w:val="20"/>
                <w:szCs w:val="20"/>
                <w:lang w:eastAsia="ru-RU"/>
              </w:rPr>
            </w:pPr>
          </w:p>
          <w:p w14:paraId="6C5E4BA4" w14:textId="77777777" w:rsidR="00565419" w:rsidRPr="00565419" w:rsidRDefault="00565419" w:rsidP="00565419">
            <w:pPr>
              <w:rPr>
                <w:sz w:val="20"/>
                <w:szCs w:val="20"/>
                <w:lang w:eastAsia="ru-RU"/>
              </w:rPr>
            </w:pPr>
          </w:p>
          <w:p w14:paraId="7888C5D1" w14:textId="77777777" w:rsidR="00565419" w:rsidRPr="00565419" w:rsidRDefault="00565419" w:rsidP="00565419">
            <w:pPr>
              <w:rPr>
                <w:sz w:val="20"/>
                <w:szCs w:val="20"/>
                <w:lang w:eastAsia="ru-RU"/>
              </w:rPr>
            </w:pPr>
            <w:r w:rsidRPr="00565419">
              <w:rPr>
                <w:sz w:val="20"/>
                <w:szCs w:val="20"/>
                <w:lang w:eastAsia="ru-RU"/>
              </w:rPr>
              <w:t>Проведение кузовного ремонта</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9CADA" w14:textId="77777777" w:rsidR="00565419" w:rsidRPr="00565419" w:rsidRDefault="00565419" w:rsidP="00565419">
            <w:pPr>
              <w:rPr>
                <w:b/>
                <w:sz w:val="20"/>
                <w:szCs w:val="20"/>
                <w:lang w:eastAsia="ru-RU"/>
              </w:rPr>
            </w:pPr>
            <w:r w:rsidRPr="00565419">
              <w:rPr>
                <w:sz w:val="20"/>
                <w:szCs w:val="20"/>
                <w:lang w:eastAsia="ru-RU"/>
              </w:rPr>
              <w:lastRenderedPageBreak/>
              <w:t>-Карагодин В.И. Ремонт автомобилей и двигателей. 1-е изд. (ТОП-50).</w:t>
            </w:r>
          </w:p>
          <w:p w14:paraId="2287E4A4" w14:textId="77777777" w:rsidR="00565419" w:rsidRPr="00565419" w:rsidRDefault="00565419" w:rsidP="00565419">
            <w:pPr>
              <w:rPr>
                <w:sz w:val="20"/>
                <w:szCs w:val="20"/>
                <w:lang w:eastAsia="ru-RU"/>
              </w:rPr>
            </w:pPr>
            <w:r w:rsidRPr="00565419">
              <w:rPr>
                <w:sz w:val="20"/>
                <w:szCs w:val="20"/>
                <w:lang w:eastAsia="ru-RU"/>
              </w:rPr>
              <w:lastRenderedPageBreak/>
              <w:t>- Кузнецов А.С. Техническое обслуживание и ремонт автомобиля: В 2-х частях. Ч. 1. (4-е изд.) (В электронном формате).</w:t>
            </w:r>
          </w:p>
          <w:p w14:paraId="525B1A14" w14:textId="77777777" w:rsidR="00565419" w:rsidRPr="00565419" w:rsidRDefault="00565419" w:rsidP="00565419">
            <w:pPr>
              <w:rPr>
                <w:sz w:val="20"/>
                <w:szCs w:val="20"/>
                <w:lang w:eastAsia="ru-RU"/>
              </w:rPr>
            </w:pPr>
            <w:r w:rsidRPr="00565419">
              <w:rPr>
                <w:sz w:val="20"/>
                <w:szCs w:val="20"/>
                <w:lang w:eastAsia="ru-RU"/>
              </w:rPr>
              <w:t>- Кузнецов А.С. Техническое обслуживание и ремонт автомобиля: В 2-х частях. Ч. 1. (4-е изд.) (В электронном формате).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45B71" w14:textId="77777777" w:rsidR="00565419" w:rsidRPr="00565419" w:rsidRDefault="00565419" w:rsidP="00565419">
            <w:pPr>
              <w:jc w:val="center"/>
              <w:rPr>
                <w:sz w:val="20"/>
                <w:szCs w:val="20"/>
                <w:lang w:eastAsia="ru-RU"/>
              </w:rPr>
            </w:pPr>
            <w:r w:rsidRPr="00565419">
              <w:rPr>
                <w:sz w:val="20"/>
                <w:szCs w:val="20"/>
                <w:lang w:eastAsia="ru-RU"/>
              </w:rPr>
              <w:lastRenderedPageBreak/>
              <w:t>20</w:t>
            </w:r>
            <w:r w:rsidR="00CD3B1D">
              <w:rPr>
                <w:sz w:val="20"/>
                <w:szCs w:val="20"/>
                <w:lang w:eastAsia="ru-RU"/>
              </w:rPr>
              <w:t>21</w:t>
            </w:r>
          </w:p>
          <w:p w14:paraId="1E34C04A" w14:textId="77777777" w:rsidR="00565419" w:rsidRPr="00565419" w:rsidRDefault="00565419" w:rsidP="00565419">
            <w:pPr>
              <w:rPr>
                <w:sz w:val="20"/>
                <w:szCs w:val="20"/>
                <w:lang w:eastAsia="ru-RU"/>
              </w:rPr>
            </w:pPr>
          </w:p>
          <w:p w14:paraId="68C1A03C" w14:textId="77777777" w:rsidR="00565419" w:rsidRPr="00565419" w:rsidRDefault="00565419" w:rsidP="00565419">
            <w:pPr>
              <w:jc w:val="center"/>
              <w:rPr>
                <w:sz w:val="20"/>
                <w:szCs w:val="20"/>
                <w:lang w:eastAsia="ru-RU"/>
              </w:rPr>
            </w:pPr>
            <w:r w:rsidRPr="00565419">
              <w:rPr>
                <w:sz w:val="20"/>
                <w:szCs w:val="20"/>
                <w:lang w:eastAsia="ru-RU"/>
              </w:rPr>
              <w:lastRenderedPageBreak/>
              <w:t>20</w:t>
            </w:r>
            <w:r w:rsidR="00CD3B1D">
              <w:rPr>
                <w:sz w:val="20"/>
                <w:szCs w:val="20"/>
                <w:lang w:eastAsia="ru-RU"/>
              </w:rPr>
              <w:t>20</w:t>
            </w:r>
          </w:p>
          <w:p w14:paraId="672D1754" w14:textId="77777777" w:rsidR="00565419" w:rsidRPr="00565419" w:rsidRDefault="00565419" w:rsidP="00565419">
            <w:pPr>
              <w:rPr>
                <w:sz w:val="20"/>
                <w:szCs w:val="20"/>
                <w:lang w:eastAsia="ru-RU"/>
              </w:rPr>
            </w:pPr>
          </w:p>
          <w:p w14:paraId="47E4E32F" w14:textId="77777777" w:rsidR="00565419" w:rsidRPr="00565419" w:rsidRDefault="00CD3B1D"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C4A9B" w14:textId="77777777" w:rsidR="00565419" w:rsidRPr="00565419" w:rsidRDefault="00565419" w:rsidP="00565419">
            <w:pPr>
              <w:jc w:val="center"/>
              <w:rPr>
                <w:sz w:val="20"/>
                <w:szCs w:val="20"/>
                <w:lang w:eastAsia="ru-RU"/>
              </w:rPr>
            </w:pPr>
            <w:r w:rsidRPr="00565419">
              <w:rPr>
                <w:sz w:val="20"/>
                <w:szCs w:val="20"/>
                <w:lang w:eastAsia="ru-RU"/>
              </w:rPr>
              <w:lastRenderedPageBreak/>
              <w:t>20</w:t>
            </w:r>
          </w:p>
          <w:p w14:paraId="2DF6EF8E" w14:textId="77777777" w:rsidR="00565419" w:rsidRPr="00565419" w:rsidRDefault="00565419" w:rsidP="00565419">
            <w:pPr>
              <w:rPr>
                <w:sz w:val="20"/>
                <w:szCs w:val="20"/>
                <w:lang w:eastAsia="ru-RU"/>
              </w:rPr>
            </w:pPr>
          </w:p>
          <w:p w14:paraId="7550ECDB" w14:textId="77777777" w:rsidR="00565419" w:rsidRPr="00565419" w:rsidRDefault="00565419" w:rsidP="00565419">
            <w:pPr>
              <w:jc w:val="center"/>
              <w:rPr>
                <w:sz w:val="20"/>
                <w:szCs w:val="20"/>
                <w:lang w:eastAsia="ru-RU"/>
              </w:rPr>
            </w:pPr>
            <w:r w:rsidRPr="00565419">
              <w:rPr>
                <w:sz w:val="20"/>
                <w:szCs w:val="20"/>
                <w:lang w:eastAsia="ru-RU"/>
              </w:rPr>
              <w:lastRenderedPageBreak/>
              <w:t>1диск</w:t>
            </w:r>
          </w:p>
          <w:p w14:paraId="3C9B7855" w14:textId="77777777" w:rsidR="00565419" w:rsidRPr="00565419" w:rsidRDefault="00565419" w:rsidP="00565419">
            <w:pPr>
              <w:jc w:val="center"/>
              <w:rPr>
                <w:sz w:val="20"/>
                <w:szCs w:val="20"/>
                <w:lang w:eastAsia="ru-RU"/>
              </w:rPr>
            </w:pPr>
            <w:r w:rsidRPr="00565419">
              <w:rPr>
                <w:sz w:val="20"/>
                <w:szCs w:val="20"/>
                <w:lang w:eastAsia="ru-RU"/>
              </w:rPr>
              <w:t>с 20</w:t>
            </w:r>
          </w:p>
          <w:p w14:paraId="33642893"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2475651F" w14:textId="77777777" w:rsidR="00565419" w:rsidRPr="00565419" w:rsidRDefault="00565419" w:rsidP="00565419">
            <w:pPr>
              <w:jc w:val="center"/>
              <w:rPr>
                <w:sz w:val="20"/>
                <w:szCs w:val="20"/>
                <w:lang w:eastAsia="ru-RU"/>
              </w:rPr>
            </w:pPr>
            <w:r w:rsidRPr="00565419">
              <w:rPr>
                <w:sz w:val="20"/>
                <w:szCs w:val="20"/>
                <w:lang w:eastAsia="ru-RU"/>
              </w:rPr>
              <w:t>1диск</w:t>
            </w:r>
          </w:p>
          <w:p w14:paraId="46B5284F" w14:textId="77777777" w:rsidR="00565419" w:rsidRPr="00565419" w:rsidRDefault="00565419" w:rsidP="00565419">
            <w:pPr>
              <w:jc w:val="center"/>
              <w:rPr>
                <w:sz w:val="20"/>
                <w:szCs w:val="20"/>
                <w:lang w:eastAsia="ru-RU"/>
              </w:rPr>
            </w:pPr>
            <w:r w:rsidRPr="00565419">
              <w:rPr>
                <w:sz w:val="20"/>
                <w:szCs w:val="20"/>
                <w:lang w:eastAsia="ru-RU"/>
              </w:rPr>
              <w:t>с 20</w:t>
            </w:r>
          </w:p>
          <w:p w14:paraId="2ED83492"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57EA9" w14:textId="77777777" w:rsidR="00565419" w:rsidRPr="00565419" w:rsidRDefault="00565419" w:rsidP="00565419">
            <w:pPr>
              <w:jc w:val="center"/>
              <w:rPr>
                <w:sz w:val="20"/>
                <w:szCs w:val="20"/>
                <w:lang w:eastAsia="ru-RU"/>
              </w:rPr>
            </w:pPr>
            <w:r w:rsidRPr="00565419">
              <w:rPr>
                <w:sz w:val="20"/>
                <w:szCs w:val="20"/>
                <w:lang w:eastAsia="ru-RU"/>
              </w:rPr>
              <w:lastRenderedPageBreak/>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8E705" w14:textId="77777777" w:rsidR="00565419" w:rsidRPr="00565419" w:rsidRDefault="00565419" w:rsidP="00565419">
            <w:pPr>
              <w:rPr>
                <w:sz w:val="20"/>
                <w:szCs w:val="20"/>
                <w:lang w:eastAsia="ru-RU"/>
              </w:rPr>
            </w:pPr>
            <w:r w:rsidRPr="00565419">
              <w:rPr>
                <w:sz w:val="20"/>
                <w:szCs w:val="20"/>
                <w:lang w:eastAsia="ru-RU"/>
              </w:rPr>
              <w:t>№ 770 от 26.12.12г</w:t>
            </w:r>
          </w:p>
        </w:tc>
      </w:tr>
      <w:tr w:rsidR="00565419" w:rsidRPr="00565419" w14:paraId="544F568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D66CE" w14:textId="77777777" w:rsidR="00565419" w:rsidRPr="00565419" w:rsidRDefault="00565419" w:rsidP="00565419">
            <w:pPr>
              <w:rPr>
                <w:sz w:val="20"/>
                <w:szCs w:val="20"/>
                <w:lang w:eastAsia="ru-RU"/>
              </w:rPr>
            </w:pPr>
            <w:r w:rsidRPr="00565419">
              <w:rPr>
                <w:sz w:val="20"/>
                <w:szCs w:val="20"/>
                <w:lang w:eastAsia="ru-RU"/>
              </w:rPr>
              <w:t>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DCAB8" w14:textId="77777777" w:rsidR="00565419" w:rsidRPr="00565419" w:rsidRDefault="00565419" w:rsidP="00565419">
            <w:pPr>
              <w:rPr>
                <w:sz w:val="20"/>
                <w:szCs w:val="20"/>
                <w:lang w:eastAsia="ru-RU"/>
              </w:rPr>
            </w:pPr>
            <w:r w:rsidRPr="00565419">
              <w:rPr>
                <w:sz w:val="20"/>
                <w:szCs w:val="20"/>
                <w:lang w:eastAsia="ru-RU"/>
              </w:rPr>
              <w:t>Техническая документация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6E589" w14:textId="77777777" w:rsidR="00565419" w:rsidRPr="00565419" w:rsidRDefault="00565419" w:rsidP="00565419">
            <w:pPr>
              <w:rPr>
                <w:sz w:val="20"/>
                <w:szCs w:val="20"/>
                <w:lang w:eastAsia="ru-RU"/>
              </w:rPr>
            </w:pPr>
            <w:r w:rsidRPr="00565419">
              <w:rPr>
                <w:sz w:val="20"/>
                <w:szCs w:val="20"/>
                <w:lang w:eastAsia="ru-RU"/>
              </w:rPr>
              <w:t>- Гаврилова С.А. Техническая документация(1-е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099CD"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92FEE"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08ADD"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C0C1C" w14:textId="77777777" w:rsidR="00565419" w:rsidRPr="00565419" w:rsidRDefault="00565419" w:rsidP="00565419">
            <w:pPr>
              <w:jc w:val="center"/>
              <w:rPr>
                <w:sz w:val="20"/>
                <w:szCs w:val="20"/>
                <w:lang w:eastAsia="ru-RU"/>
              </w:rPr>
            </w:pPr>
            <w:r w:rsidRPr="00565419">
              <w:rPr>
                <w:sz w:val="20"/>
                <w:szCs w:val="20"/>
                <w:lang w:eastAsia="ru-RU"/>
              </w:rPr>
              <w:t>ТОП-50</w:t>
            </w:r>
          </w:p>
          <w:p w14:paraId="5F79877B"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676389E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B7082F" w14:textId="77777777" w:rsidR="00565419" w:rsidRPr="00565419" w:rsidRDefault="00565419" w:rsidP="00565419">
            <w:pPr>
              <w:rPr>
                <w:sz w:val="20"/>
                <w:szCs w:val="20"/>
                <w:lang w:eastAsia="ru-RU"/>
              </w:rPr>
            </w:pPr>
            <w:r w:rsidRPr="00565419">
              <w:rPr>
                <w:sz w:val="20"/>
                <w:szCs w:val="20"/>
                <w:lang w:eastAsia="ru-RU"/>
              </w:rPr>
              <w:t>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C19AB6" w14:textId="77777777" w:rsidR="00565419" w:rsidRPr="00565419" w:rsidRDefault="00565419" w:rsidP="00565419">
            <w:pPr>
              <w:rPr>
                <w:sz w:val="20"/>
                <w:szCs w:val="20"/>
                <w:lang w:eastAsia="ru-RU"/>
              </w:rPr>
            </w:pPr>
            <w:r w:rsidRPr="00565419">
              <w:rPr>
                <w:sz w:val="20"/>
                <w:szCs w:val="20"/>
                <w:lang w:eastAsia="ru-RU"/>
              </w:rPr>
              <w:t>Управление процессом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91555" w14:textId="77777777" w:rsidR="00565419" w:rsidRPr="00565419" w:rsidRDefault="00565419" w:rsidP="00565419">
            <w:pPr>
              <w:rPr>
                <w:sz w:val="20"/>
                <w:szCs w:val="20"/>
                <w:lang w:eastAsia="ru-RU"/>
              </w:rPr>
            </w:pPr>
            <w:r w:rsidRPr="00565419">
              <w:rPr>
                <w:sz w:val="20"/>
                <w:szCs w:val="20"/>
                <w:lang w:eastAsia="ru-RU"/>
              </w:rPr>
              <w:t>- Виноградов В.М. Организация производства технического обслуживания и текущего ремонта автомобилей. Учеб.пос.</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426DC"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39C9D"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C12F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F9493"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309BE6E6"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DF366" w14:textId="77777777" w:rsidR="00565419" w:rsidRPr="00565419" w:rsidRDefault="00565419" w:rsidP="00565419">
            <w:pPr>
              <w:rPr>
                <w:sz w:val="20"/>
                <w:szCs w:val="20"/>
                <w:lang w:eastAsia="ru-RU"/>
              </w:rPr>
            </w:pPr>
            <w:r w:rsidRPr="00565419">
              <w:rPr>
                <w:sz w:val="20"/>
                <w:szCs w:val="20"/>
                <w:lang w:eastAsia="ru-RU"/>
              </w:rPr>
              <w:t>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F8EC2" w14:textId="77777777" w:rsidR="00565419" w:rsidRPr="00565419" w:rsidRDefault="00565419" w:rsidP="00565419">
            <w:pPr>
              <w:rPr>
                <w:sz w:val="20"/>
                <w:szCs w:val="20"/>
                <w:lang w:eastAsia="ru-RU"/>
              </w:rPr>
            </w:pPr>
            <w:r w:rsidRPr="00565419">
              <w:rPr>
                <w:sz w:val="20"/>
                <w:szCs w:val="20"/>
                <w:lang w:eastAsia="ru-RU"/>
              </w:rPr>
              <w:t>Управление коллективом исполнителей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4884F" w14:textId="77777777" w:rsidR="00565419" w:rsidRPr="00565419" w:rsidRDefault="00565419" w:rsidP="00565419">
            <w:pPr>
              <w:rPr>
                <w:sz w:val="20"/>
                <w:szCs w:val="20"/>
                <w:lang w:eastAsia="ru-RU"/>
              </w:rPr>
            </w:pPr>
            <w:r w:rsidRPr="00565419">
              <w:rPr>
                <w:sz w:val="20"/>
                <w:szCs w:val="20"/>
                <w:lang w:eastAsia="ru-RU"/>
              </w:rPr>
              <w:t>Базаров Т.Ю. Управление персоналом.</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E24C1" w14:textId="77777777" w:rsidR="00565419" w:rsidRPr="00565419" w:rsidRDefault="00CD3B1D" w:rsidP="00565419">
            <w:pPr>
              <w:jc w:val="center"/>
              <w:rPr>
                <w:sz w:val="20"/>
                <w:szCs w:val="20"/>
                <w:lang w:eastAsia="ru-RU"/>
              </w:rPr>
            </w:pPr>
            <w:r>
              <w:rPr>
                <w:sz w:val="20"/>
                <w:szCs w:val="20"/>
                <w:lang w:eastAsia="ru-RU"/>
              </w:rPr>
              <w:t>2021</w:t>
            </w:r>
          </w:p>
          <w:p w14:paraId="7774C2B9"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F1F67" w14:textId="77777777" w:rsidR="00565419" w:rsidRPr="00565419" w:rsidRDefault="00565419" w:rsidP="00565419">
            <w:pPr>
              <w:jc w:val="center"/>
              <w:rPr>
                <w:sz w:val="20"/>
                <w:szCs w:val="20"/>
                <w:lang w:eastAsia="ru-RU"/>
              </w:rPr>
            </w:pPr>
            <w:r w:rsidRPr="00565419">
              <w:rPr>
                <w:sz w:val="20"/>
                <w:szCs w:val="20"/>
                <w:lang w:eastAsia="ru-RU"/>
              </w:rPr>
              <w:t>15</w:t>
            </w:r>
          </w:p>
          <w:p w14:paraId="3D449759"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EFE8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269E83" w14:textId="77777777" w:rsidR="00565419" w:rsidRPr="00565419" w:rsidRDefault="00565419" w:rsidP="00565419">
            <w:pPr>
              <w:rPr>
                <w:sz w:val="20"/>
                <w:szCs w:val="20"/>
                <w:lang w:eastAsia="ru-RU"/>
              </w:rPr>
            </w:pPr>
            <w:r w:rsidRPr="00565419">
              <w:rPr>
                <w:sz w:val="20"/>
                <w:szCs w:val="20"/>
                <w:lang w:eastAsia="ru-RU"/>
              </w:rPr>
              <w:t>№349 от 22.06.15г.</w:t>
            </w:r>
          </w:p>
        </w:tc>
      </w:tr>
      <w:tr w:rsidR="00565419" w:rsidRPr="00565419" w14:paraId="2A03E1EC"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5E131" w14:textId="77777777" w:rsidR="00565419" w:rsidRPr="00565419" w:rsidRDefault="00565419" w:rsidP="00565419">
            <w:pPr>
              <w:rPr>
                <w:sz w:val="20"/>
                <w:szCs w:val="20"/>
                <w:lang w:eastAsia="ru-RU"/>
              </w:rPr>
            </w:pPr>
            <w:r w:rsidRPr="00565419">
              <w:rPr>
                <w:sz w:val="20"/>
                <w:szCs w:val="20"/>
                <w:lang w:eastAsia="ru-RU"/>
              </w:rPr>
              <w:t>10.</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CF442" w14:textId="77777777" w:rsidR="00565419" w:rsidRPr="00565419" w:rsidRDefault="00565419" w:rsidP="00565419">
            <w:pPr>
              <w:rPr>
                <w:sz w:val="20"/>
                <w:szCs w:val="20"/>
                <w:lang w:eastAsia="ru-RU"/>
              </w:rPr>
            </w:pPr>
            <w:r w:rsidRPr="00565419">
              <w:rPr>
                <w:sz w:val="20"/>
                <w:szCs w:val="20"/>
                <w:lang w:eastAsia="ru-RU"/>
              </w:rPr>
              <w:t>Особенности конструкций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3718C"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80571"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258403"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6374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2ECD1"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7E2B5299"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FEE5F6" w14:textId="77777777" w:rsidR="00565419" w:rsidRPr="00565419" w:rsidRDefault="00565419" w:rsidP="00565419">
            <w:pPr>
              <w:rPr>
                <w:sz w:val="20"/>
                <w:szCs w:val="20"/>
                <w:lang w:eastAsia="ru-RU"/>
              </w:rPr>
            </w:pPr>
            <w:r w:rsidRPr="00565419">
              <w:rPr>
                <w:sz w:val="20"/>
                <w:szCs w:val="20"/>
                <w:lang w:eastAsia="ru-RU"/>
              </w:rPr>
              <w:t>11.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8F64B" w14:textId="77777777" w:rsidR="00565419" w:rsidRPr="00565419" w:rsidRDefault="00565419" w:rsidP="00565419">
            <w:pPr>
              <w:rPr>
                <w:sz w:val="20"/>
                <w:szCs w:val="20"/>
                <w:lang w:eastAsia="ru-RU"/>
              </w:rPr>
            </w:pPr>
            <w:r w:rsidRPr="00565419">
              <w:rPr>
                <w:sz w:val="20"/>
                <w:szCs w:val="20"/>
                <w:lang w:eastAsia="ru-RU"/>
              </w:rPr>
              <w:t>Организация работ по модернизации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D72AF" w14:textId="77777777" w:rsidR="00565419" w:rsidRPr="00565419" w:rsidRDefault="00565419" w:rsidP="00565419">
            <w:pPr>
              <w:rPr>
                <w:sz w:val="20"/>
                <w:szCs w:val="20"/>
                <w:lang w:eastAsia="ru-RU"/>
              </w:rPr>
            </w:pPr>
            <w:r w:rsidRPr="00565419">
              <w:rPr>
                <w:sz w:val="20"/>
                <w:szCs w:val="20"/>
                <w:lang w:eastAsia="ru-RU"/>
              </w:rPr>
              <w:t>Виноградов В.М. Организация процессов модернизации и  модификации автотранспортных средств. (1-е изд.) ТОП-50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5A2CE"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37CA5"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1AE8B"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1D3D9" w14:textId="77777777" w:rsidR="00565419" w:rsidRPr="00565419" w:rsidRDefault="00565419" w:rsidP="00565419">
            <w:pPr>
              <w:jc w:val="center"/>
              <w:rPr>
                <w:sz w:val="20"/>
                <w:szCs w:val="20"/>
                <w:lang w:eastAsia="ru-RU"/>
              </w:rPr>
            </w:pPr>
            <w:r w:rsidRPr="00565419">
              <w:rPr>
                <w:sz w:val="20"/>
                <w:szCs w:val="20"/>
                <w:lang w:eastAsia="ru-RU"/>
              </w:rPr>
              <w:t>ТОП-50</w:t>
            </w:r>
          </w:p>
          <w:p w14:paraId="5149255D"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6C9A62D0"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B469" w14:textId="77777777" w:rsidR="00565419" w:rsidRPr="00565419" w:rsidRDefault="00565419" w:rsidP="00565419">
            <w:pPr>
              <w:rPr>
                <w:sz w:val="20"/>
                <w:szCs w:val="20"/>
                <w:lang w:eastAsia="ru-RU"/>
              </w:rPr>
            </w:pPr>
            <w:r w:rsidRPr="00565419">
              <w:rPr>
                <w:sz w:val="20"/>
                <w:szCs w:val="20"/>
                <w:lang w:eastAsia="ru-RU"/>
              </w:rPr>
              <w:lastRenderedPageBreak/>
              <w:t>12.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7211AA" w14:textId="77777777" w:rsidR="00565419" w:rsidRPr="00565419" w:rsidRDefault="00565419" w:rsidP="00565419">
            <w:pPr>
              <w:rPr>
                <w:sz w:val="20"/>
                <w:szCs w:val="20"/>
                <w:lang w:eastAsia="ru-RU"/>
              </w:rPr>
            </w:pPr>
            <w:r w:rsidRPr="00565419">
              <w:rPr>
                <w:sz w:val="20"/>
                <w:szCs w:val="20"/>
                <w:lang w:eastAsia="ru-RU"/>
              </w:rPr>
              <w:t>Тюнинг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C615B"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F952F"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AFD98"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FA208"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809BC" w14:textId="77777777" w:rsidR="00565419" w:rsidRPr="00565419" w:rsidRDefault="00565419" w:rsidP="00565419">
            <w:pPr>
              <w:jc w:val="center"/>
              <w:rPr>
                <w:sz w:val="20"/>
                <w:szCs w:val="20"/>
                <w:lang w:eastAsia="ru-RU"/>
              </w:rPr>
            </w:pPr>
          </w:p>
        </w:tc>
      </w:tr>
      <w:tr w:rsidR="00565419" w:rsidRPr="00565419" w14:paraId="17DFF8C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DA684" w14:textId="77777777" w:rsidR="00565419" w:rsidRPr="00565419" w:rsidRDefault="00565419" w:rsidP="00565419">
            <w:pPr>
              <w:rPr>
                <w:sz w:val="20"/>
                <w:szCs w:val="20"/>
                <w:lang w:eastAsia="ru-RU"/>
              </w:rPr>
            </w:pPr>
            <w:r w:rsidRPr="00565419">
              <w:rPr>
                <w:sz w:val="20"/>
                <w:szCs w:val="20"/>
                <w:lang w:eastAsia="ru-RU"/>
              </w:rPr>
              <w:t>13.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A17F4" w14:textId="77777777" w:rsidR="00565419" w:rsidRPr="00565419" w:rsidRDefault="00565419" w:rsidP="00565419">
            <w:pPr>
              <w:rPr>
                <w:sz w:val="20"/>
                <w:szCs w:val="20"/>
                <w:lang w:eastAsia="ru-RU"/>
              </w:rPr>
            </w:pPr>
            <w:r w:rsidRPr="00565419">
              <w:rPr>
                <w:sz w:val="20"/>
                <w:szCs w:val="20"/>
                <w:lang w:eastAsia="ru-RU"/>
              </w:rPr>
              <w:t>Производственное оборудование</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5CB2D"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04787" w14:textId="77777777" w:rsidR="00565419" w:rsidRPr="00565419" w:rsidRDefault="00CD3B1D"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4D923"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AFE6B"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EF529"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73A99D4A" w14:textId="77777777" w:rsidTr="0074435C">
        <w:trPr>
          <w:trHeight w:val="972"/>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574D00" w14:textId="77777777" w:rsidR="00565419" w:rsidRPr="00565419" w:rsidRDefault="00565419" w:rsidP="00565419">
            <w:pPr>
              <w:rPr>
                <w:sz w:val="20"/>
                <w:szCs w:val="20"/>
                <w:lang w:eastAsia="ru-RU"/>
              </w:rPr>
            </w:pPr>
            <w:r w:rsidRPr="00565419">
              <w:rPr>
                <w:sz w:val="20"/>
                <w:szCs w:val="20"/>
                <w:lang w:eastAsia="ru-RU"/>
              </w:rPr>
              <w:t>14.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1ABA6" w14:textId="77777777" w:rsidR="00565419" w:rsidRPr="00565419" w:rsidRDefault="00565419" w:rsidP="00565419">
            <w:pPr>
              <w:rPr>
                <w:sz w:val="20"/>
                <w:szCs w:val="20"/>
                <w:lang w:eastAsia="ru-RU"/>
              </w:rPr>
            </w:pPr>
            <w:r w:rsidRPr="00565419">
              <w:rPr>
                <w:sz w:val="20"/>
                <w:szCs w:val="20"/>
                <w:lang w:eastAsia="ru-RU"/>
              </w:rPr>
              <w:t>Технология выполнения общеслесарных работ</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2F76A" w14:textId="77777777" w:rsidR="00565419" w:rsidRPr="00565419" w:rsidRDefault="00565419" w:rsidP="00565419">
            <w:pPr>
              <w:rPr>
                <w:b/>
                <w:sz w:val="20"/>
                <w:szCs w:val="20"/>
                <w:lang w:eastAsia="ru-RU"/>
              </w:rPr>
            </w:pPr>
            <w:r w:rsidRPr="00565419">
              <w:rPr>
                <w:sz w:val="20"/>
                <w:szCs w:val="20"/>
                <w:lang w:eastAsia="ru-RU"/>
              </w:rPr>
              <w:t>- Покровский Б.С. Основы слесарного дела. 1-е изд. (</w:t>
            </w:r>
            <w:r w:rsidRPr="00565419">
              <w:rPr>
                <w:b/>
                <w:sz w:val="20"/>
                <w:szCs w:val="20"/>
                <w:lang w:eastAsia="ru-RU"/>
              </w:rPr>
              <w:t>ТОП-50).</w:t>
            </w:r>
          </w:p>
          <w:p w14:paraId="4B2A7DDE" w14:textId="77777777" w:rsidR="00565419" w:rsidRPr="00565419" w:rsidRDefault="00565419" w:rsidP="00565419">
            <w:pPr>
              <w:rPr>
                <w:sz w:val="20"/>
                <w:szCs w:val="20"/>
                <w:lang w:eastAsia="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B77C1" w14:textId="77777777" w:rsidR="00565419" w:rsidRPr="00565419" w:rsidRDefault="00CD3B1D" w:rsidP="00565419">
            <w:pPr>
              <w:jc w:val="center"/>
              <w:rPr>
                <w:sz w:val="20"/>
                <w:szCs w:val="20"/>
                <w:lang w:eastAsia="ru-RU"/>
              </w:rPr>
            </w:pPr>
            <w:r>
              <w:rPr>
                <w:sz w:val="20"/>
                <w:szCs w:val="20"/>
                <w:lang w:eastAsia="ru-RU"/>
              </w:rPr>
              <w:t>2020</w:t>
            </w:r>
          </w:p>
          <w:p w14:paraId="769DF33D"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959FB" w14:textId="77777777" w:rsidR="00565419" w:rsidRPr="00565419" w:rsidRDefault="00565419" w:rsidP="00565419">
            <w:pPr>
              <w:jc w:val="center"/>
              <w:rPr>
                <w:sz w:val="20"/>
                <w:szCs w:val="20"/>
                <w:lang w:eastAsia="ru-RU"/>
              </w:rPr>
            </w:pPr>
            <w:r w:rsidRPr="00565419">
              <w:rPr>
                <w:sz w:val="20"/>
                <w:szCs w:val="20"/>
                <w:lang w:eastAsia="ru-RU"/>
              </w:rPr>
              <w:t>15</w:t>
            </w:r>
          </w:p>
          <w:p w14:paraId="444DBE89"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36B21" w14:textId="77777777" w:rsidR="00565419" w:rsidRPr="00565419" w:rsidRDefault="00565419" w:rsidP="00565419">
            <w:pPr>
              <w:rPr>
                <w:sz w:val="20"/>
                <w:szCs w:val="20"/>
                <w:lang w:eastAsia="ru-RU"/>
              </w:rPr>
            </w:pPr>
            <w:r w:rsidRPr="00565419">
              <w:rPr>
                <w:sz w:val="20"/>
                <w:szCs w:val="20"/>
                <w:lang w:eastAsia="ru-RU"/>
              </w:rPr>
              <w:t>10</w:t>
            </w:r>
          </w:p>
          <w:p w14:paraId="3381B744"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0834C" w14:textId="77777777" w:rsidR="00565419" w:rsidRPr="00565419" w:rsidRDefault="00565419" w:rsidP="00565419">
            <w:pPr>
              <w:rPr>
                <w:sz w:val="20"/>
                <w:szCs w:val="20"/>
                <w:lang w:eastAsia="ru-RU"/>
              </w:rPr>
            </w:pPr>
            <w:r w:rsidRPr="00565419">
              <w:rPr>
                <w:sz w:val="20"/>
                <w:szCs w:val="20"/>
                <w:lang w:eastAsia="ru-RU"/>
              </w:rPr>
              <w:t>№253 от 17.07.17г</w:t>
            </w:r>
          </w:p>
          <w:p w14:paraId="1B99BB0D" w14:textId="77777777" w:rsidR="00565419" w:rsidRPr="00565419" w:rsidRDefault="00565419" w:rsidP="00565419">
            <w:pPr>
              <w:rPr>
                <w:sz w:val="20"/>
                <w:szCs w:val="20"/>
                <w:lang w:eastAsia="ru-RU"/>
              </w:rPr>
            </w:pPr>
          </w:p>
        </w:tc>
      </w:tr>
      <w:tr w:rsidR="00565419" w:rsidRPr="00565419" w14:paraId="0AAA13FA" w14:textId="77777777" w:rsidTr="0074435C">
        <w:trPr>
          <w:trHeight w:val="840"/>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4093B" w14:textId="77777777" w:rsidR="00565419" w:rsidRPr="00565419" w:rsidRDefault="00565419" w:rsidP="00565419">
            <w:pPr>
              <w:rPr>
                <w:sz w:val="20"/>
                <w:szCs w:val="20"/>
                <w:lang w:eastAsia="ru-RU"/>
              </w:rPr>
            </w:pPr>
            <w:r w:rsidRPr="00565419">
              <w:rPr>
                <w:sz w:val="20"/>
                <w:szCs w:val="20"/>
                <w:lang w:eastAsia="ru-RU"/>
              </w:rPr>
              <w:t>15.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30542" w14:textId="77777777" w:rsidR="00565419" w:rsidRPr="00565419" w:rsidRDefault="00565419" w:rsidP="00565419">
            <w:pPr>
              <w:rPr>
                <w:sz w:val="20"/>
                <w:szCs w:val="20"/>
                <w:lang w:eastAsia="ru-RU"/>
              </w:rPr>
            </w:pPr>
            <w:r w:rsidRPr="00565419">
              <w:rPr>
                <w:sz w:val="20"/>
                <w:szCs w:val="20"/>
                <w:lang w:eastAsia="ru-RU"/>
              </w:rPr>
              <w:t>Приёмка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D933C"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651F7" w14:textId="77777777" w:rsidR="00565419" w:rsidRPr="00565419" w:rsidRDefault="00CD3B1D"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36385"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DC9A5" w14:textId="77777777" w:rsidR="00565419" w:rsidRPr="00565419" w:rsidRDefault="00565419" w:rsidP="00565419">
            <w:pPr>
              <w:jc w:val="center"/>
              <w:rPr>
                <w:b/>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DA119" w14:textId="77777777" w:rsidR="00565419" w:rsidRPr="00565419" w:rsidRDefault="00565419" w:rsidP="00565419">
            <w:pPr>
              <w:rPr>
                <w:sz w:val="20"/>
                <w:szCs w:val="20"/>
                <w:lang w:eastAsia="ru-RU"/>
              </w:rPr>
            </w:pPr>
          </w:p>
        </w:tc>
      </w:tr>
      <w:tr w:rsidR="00565419" w:rsidRPr="00565419" w14:paraId="5FE90036"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D13C5" w14:textId="77777777" w:rsidR="00565419" w:rsidRPr="00565419" w:rsidRDefault="00565419" w:rsidP="00565419">
            <w:pPr>
              <w:rPr>
                <w:sz w:val="20"/>
                <w:szCs w:val="20"/>
                <w:lang w:eastAsia="ru-RU"/>
              </w:rPr>
            </w:pPr>
            <w:r w:rsidRPr="00565419">
              <w:rPr>
                <w:sz w:val="20"/>
                <w:szCs w:val="20"/>
                <w:lang w:eastAsia="ru-RU"/>
              </w:rPr>
              <w:t>16.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C3E04" w14:textId="77777777" w:rsidR="00565419" w:rsidRPr="00565419" w:rsidRDefault="00565419" w:rsidP="00565419">
            <w:pPr>
              <w:rPr>
                <w:sz w:val="20"/>
                <w:szCs w:val="20"/>
                <w:lang w:eastAsia="ru-RU"/>
              </w:rPr>
            </w:pPr>
            <w:r w:rsidRPr="00565419">
              <w:rPr>
                <w:sz w:val="20"/>
                <w:szCs w:val="20"/>
                <w:lang w:eastAsia="ru-RU"/>
              </w:rPr>
              <w:t>Оценка технического состояния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3E3F0"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(8-е изд.) (В электронном формате).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C48C6" w14:textId="77777777" w:rsidR="00565419" w:rsidRPr="00565419" w:rsidRDefault="00565419" w:rsidP="00565419">
            <w:pPr>
              <w:jc w:val="center"/>
              <w:rPr>
                <w:sz w:val="20"/>
                <w:szCs w:val="20"/>
                <w:lang w:eastAsia="ru-RU"/>
              </w:rPr>
            </w:pPr>
          </w:p>
          <w:p w14:paraId="1CF0C4ED"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F6846" w14:textId="77777777" w:rsidR="00565419" w:rsidRPr="00565419" w:rsidRDefault="00565419" w:rsidP="00565419">
            <w:pPr>
              <w:rPr>
                <w:sz w:val="20"/>
                <w:szCs w:val="20"/>
                <w:lang w:eastAsia="ru-RU"/>
              </w:rPr>
            </w:pPr>
            <w:r w:rsidRPr="00565419">
              <w:rPr>
                <w:sz w:val="20"/>
                <w:szCs w:val="20"/>
                <w:lang w:eastAsia="ru-RU"/>
              </w:rPr>
              <w:t>1диск</w:t>
            </w:r>
          </w:p>
          <w:p w14:paraId="59103DC3" w14:textId="77777777" w:rsidR="00565419" w:rsidRPr="00565419" w:rsidRDefault="00565419" w:rsidP="00565419">
            <w:pPr>
              <w:jc w:val="center"/>
              <w:rPr>
                <w:sz w:val="20"/>
                <w:szCs w:val="20"/>
                <w:lang w:eastAsia="ru-RU"/>
              </w:rPr>
            </w:pPr>
            <w:r w:rsidRPr="00565419">
              <w:rPr>
                <w:sz w:val="20"/>
                <w:szCs w:val="20"/>
                <w:lang w:eastAsia="ru-RU"/>
              </w:rPr>
              <w:t>с20</w:t>
            </w:r>
          </w:p>
          <w:p w14:paraId="5F1E571A"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0648D"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E4279" w14:textId="77777777" w:rsidR="00565419" w:rsidRPr="00565419" w:rsidRDefault="00565419" w:rsidP="00565419">
            <w:pPr>
              <w:rPr>
                <w:sz w:val="20"/>
                <w:szCs w:val="20"/>
                <w:lang w:eastAsia="ru-RU"/>
              </w:rPr>
            </w:pPr>
          </w:p>
        </w:tc>
      </w:tr>
      <w:tr w:rsidR="00565419" w:rsidRPr="00565419" w14:paraId="4773594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9F2F5" w14:textId="77777777" w:rsidR="00565419" w:rsidRPr="00565419" w:rsidRDefault="00565419" w:rsidP="00565419">
            <w:pPr>
              <w:rPr>
                <w:sz w:val="20"/>
                <w:szCs w:val="20"/>
                <w:lang w:eastAsia="ru-RU"/>
              </w:rPr>
            </w:pPr>
            <w:r w:rsidRPr="00565419">
              <w:rPr>
                <w:sz w:val="20"/>
                <w:szCs w:val="20"/>
                <w:lang w:eastAsia="ru-RU"/>
              </w:rPr>
              <w:t>17.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A6496" w14:textId="77777777" w:rsidR="00565419" w:rsidRPr="00565419" w:rsidRDefault="00565419" w:rsidP="00565419">
            <w:pPr>
              <w:rPr>
                <w:sz w:val="20"/>
                <w:szCs w:val="20"/>
                <w:lang w:eastAsia="ru-RU"/>
              </w:rPr>
            </w:pPr>
            <w:r w:rsidRPr="00565419">
              <w:rPr>
                <w:sz w:val="20"/>
                <w:szCs w:val="20"/>
                <w:lang w:eastAsia="ru-RU"/>
              </w:rPr>
              <w:t>Выполнение ремонта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1C88E"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Лабораторный практикум.</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79EF2"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95598"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55A472" w14:textId="77777777" w:rsidR="00565419" w:rsidRPr="00565419" w:rsidRDefault="00565419" w:rsidP="00565419">
            <w:pP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AFE9" w14:textId="77777777" w:rsidR="00565419" w:rsidRPr="00565419" w:rsidRDefault="00565419" w:rsidP="00565419">
            <w:pPr>
              <w:rPr>
                <w:sz w:val="20"/>
                <w:szCs w:val="20"/>
                <w:lang w:eastAsia="ru-RU"/>
              </w:rPr>
            </w:pPr>
            <w:r w:rsidRPr="00565419">
              <w:rPr>
                <w:sz w:val="20"/>
                <w:szCs w:val="20"/>
                <w:lang w:eastAsia="ru-RU"/>
              </w:rPr>
              <w:t>№ 658 от 18.12.2012г.</w:t>
            </w:r>
          </w:p>
        </w:tc>
      </w:tr>
      <w:tr w:rsidR="00565419" w:rsidRPr="00565419" w14:paraId="53974186"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4FE9E" w14:textId="77777777" w:rsidR="00565419" w:rsidRPr="00565419" w:rsidRDefault="00565419" w:rsidP="00565419">
            <w:pPr>
              <w:rPr>
                <w:sz w:val="20"/>
                <w:szCs w:val="20"/>
                <w:lang w:eastAsia="ru-RU"/>
              </w:rPr>
            </w:pPr>
            <w:r w:rsidRPr="00565419">
              <w:rPr>
                <w:sz w:val="20"/>
                <w:szCs w:val="20"/>
                <w:lang w:eastAsia="ru-RU"/>
              </w:rPr>
              <w:t>18.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8B69D" w14:textId="77777777" w:rsidR="00565419" w:rsidRPr="00565419" w:rsidRDefault="00565419" w:rsidP="00565419">
            <w:pPr>
              <w:rPr>
                <w:sz w:val="20"/>
                <w:szCs w:val="20"/>
                <w:lang w:eastAsia="ru-RU"/>
              </w:rPr>
            </w:pPr>
            <w:r w:rsidRPr="00565419">
              <w:rPr>
                <w:sz w:val="20"/>
                <w:szCs w:val="20"/>
                <w:lang w:eastAsia="ru-RU"/>
              </w:rPr>
              <w:t>Выдача автомобиля заказчику</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255E4" w14:textId="77777777" w:rsidR="00565419" w:rsidRPr="00565419" w:rsidRDefault="00565419" w:rsidP="00565419">
            <w:pPr>
              <w:rPr>
                <w:sz w:val="20"/>
                <w:szCs w:val="20"/>
                <w:lang w:eastAsia="ru-RU"/>
              </w:rPr>
            </w:pPr>
            <w:r w:rsidRPr="00565419">
              <w:rPr>
                <w:sz w:val="20"/>
                <w:szCs w:val="20"/>
                <w:lang w:eastAsia="ru-RU"/>
              </w:rPr>
              <w:t>ЭБС</w:t>
            </w:r>
          </w:p>
          <w:p w14:paraId="4A45CFCA" w14:textId="77777777" w:rsidR="00565419" w:rsidRPr="00565419" w:rsidRDefault="00565419" w:rsidP="00565419">
            <w:pPr>
              <w:rPr>
                <w:sz w:val="20"/>
                <w:szCs w:val="20"/>
                <w:lang w:eastAsia="ru-RU"/>
              </w:rPr>
            </w:pPr>
            <w:r w:rsidRPr="00565419">
              <w:rPr>
                <w:sz w:val="20"/>
                <w:szCs w:val="20"/>
                <w:lang w:eastAsia="ru-RU"/>
              </w:rPr>
              <w:t>ИНТЕРНЕТ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1488E" w14:textId="77777777" w:rsidR="00565419" w:rsidRPr="00565419" w:rsidRDefault="00565419" w:rsidP="00565419">
            <w:pPr>
              <w:jc w:val="cente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95710" w14:textId="77777777" w:rsidR="00565419" w:rsidRPr="00565419" w:rsidRDefault="00565419" w:rsidP="00565419">
            <w:pPr>
              <w:jc w:val="cente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DD4CE"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9D46D" w14:textId="77777777" w:rsidR="00565419" w:rsidRPr="00565419" w:rsidRDefault="00565419" w:rsidP="00565419">
            <w:pPr>
              <w:rPr>
                <w:sz w:val="20"/>
                <w:szCs w:val="20"/>
                <w:lang w:eastAsia="ru-RU"/>
              </w:rPr>
            </w:pPr>
          </w:p>
        </w:tc>
      </w:tr>
      <w:tr w:rsidR="00565419" w:rsidRPr="00565419" w14:paraId="4FCBDBE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9890B" w14:textId="77777777" w:rsidR="00565419" w:rsidRPr="00565419" w:rsidRDefault="00565419" w:rsidP="00565419">
            <w:pPr>
              <w:rPr>
                <w:sz w:val="20"/>
                <w:szCs w:val="20"/>
                <w:lang w:eastAsia="ru-RU"/>
              </w:rPr>
            </w:pPr>
            <w:r w:rsidRPr="00565419">
              <w:rPr>
                <w:sz w:val="20"/>
                <w:szCs w:val="20"/>
                <w:lang w:eastAsia="ru-RU"/>
              </w:rPr>
              <w:t>19.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B6342" w14:textId="77777777" w:rsidR="00565419" w:rsidRPr="00565419" w:rsidRDefault="00565419" w:rsidP="00565419">
            <w:pPr>
              <w:rPr>
                <w:sz w:val="20"/>
                <w:szCs w:val="20"/>
                <w:lang w:eastAsia="ru-RU"/>
              </w:rPr>
            </w:pPr>
            <w:r w:rsidRPr="00565419">
              <w:rPr>
                <w:sz w:val="20"/>
                <w:szCs w:val="20"/>
                <w:lang w:eastAsia="ru-RU"/>
              </w:rPr>
              <w:t xml:space="preserve">Выполнение работ по профессии </w:t>
            </w:r>
            <w:r w:rsidRPr="00565419">
              <w:rPr>
                <w:sz w:val="20"/>
                <w:szCs w:val="20"/>
                <w:lang w:eastAsia="ru-RU"/>
              </w:rPr>
              <w:lastRenderedPageBreak/>
              <w:t>водитель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BA2FC" w14:textId="77777777" w:rsidR="00565419" w:rsidRPr="00565419" w:rsidRDefault="00565419" w:rsidP="00565419">
            <w:pPr>
              <w:rPr>
                <w:sz w:val="20"/>
                <w:szCs w:val="20"/>
                <w:lang w:eastAsia="ru-RU"/>
              </w:rPr>
            </w:pPr>
            <w:r w:rsidRPr="00565419">
              <w:rPr>
                <w:sz w:val="20"/>
                <w:szCs w:val="20"/>
                <w:lang w:eastAsia="ru-RU"/>
              </w:rPr>
              <w:lastRenderedPageBreak/>
              <w:t>ЭБС</w:t>
            </w:r>
          </w:p>
          <w:p w14:paraId="38986661" w14:textId="77777777" w:rsidR="00565419" w:rsidRPr="00565419" w:rsidRDefault="00565419" w:rsidP="00565419">
            <w:pPr>
              <w:rPr>
                <w:sz w:val="20"/>
                <w:szCs w:val="20"/>
                <w:lang w:eastAsia="ru-RU"/>
              </w:rPr>
            </w:pPr>
            <w:r w:rsidRPr="00565419">
              <w:rPr>
                <w:sz w:val="20"/>
                <w:szCs w:val="20"/>
                <w:lang w:eastAsia="ru-RU"/>
              </w:rPr>
              <w:t>ИНТЕРНЕТ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C5FFE"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B7B6D"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ACA82"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7A2C3" w14:textId="77777777" w:rsidR="00565419" w:rsidRPr="00565419" w:rsidRDefault="00565419" w:rsidP="00565419">
            <w:pPr>
              <w:rPr>
                <w:sz w:val="20"/>
                <w:szCs w:val="20"/>
                <w:lang w:eastAsia="ru-RU"/>
              </w:rPr>
            </w:pPr>
          </w:p>
        </w:tc>
      </w:tr>
    </w:tbl>
    <w:p w14:paraId="5ABFBDDA" w14:textId="77777777" w:rsidR="00CA4053" w:rsidRPr="00D33675" w:rsidRDefault="00CA4053" w:rsidP="00BB372B">
      <w:pPr>
        <w:spacing w:after="0"/>
        <w:rPr>
          <w:rFonts w:ascii="Times New Roman" w:hAnsi="Times New Roman"/>
          <w:b/>
          <w:bCs/>
          <w:sz w:val="24"/>
          <w:szCs w:val="24"/>
        </w:rPr>
      </w:pPr>
    </w:p>
    <w:p w14:paraId="08E32FFC" w14:textId="77777777" w:rsidR="00CA4053" w:rsidRPr="00D33675" w:rsidRDefault="00CA4053" w:rsidP="00BB372B">
      <w:pPr>
        <w:spacing w:after="0"/>
        <w:rPr>
          <w:rFonts w:ascii="Times New Roman" w:hAnsi="Times New Roman"/>
          <w:b/>
          <w:bCs/>
          <w:sz w:val="24"/>
          <w:szCs w:val="24"/>
        </w:rPr>
      </w:pPr>
      <w:r w:rsidRPr="00D33675">
        <w:rPr>
          <w:rFonts w:ascii="Times New Roman" w:hAnsi="Times New Roman"/>
          <w:b/>
          <w:bCs/>
          <w:sz w:val="24"/>
          <w:szCs w:val="24"/>
        </w:rPr>
        <w:t xml:space="preserve"> Электронные:</w:t>
      </w:r>
    </w:p>
    <w:p w14:paraId="0EB49D95"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http://www.viamobile.ru/index.php- библиотека автомобилиста</w:t>
      </w:r>
    </w:p>
    <w:p w14:paraId="420E1819"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http://yandex.ru/clck/redir/</w:t>
      </w:r>
    </w:p>
    <w:p w14:paraId="31BF4F0D"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http://windjview.sourceforge.net/ru/</w:t>
      </w:r>
    </w:p>
    <w:p w14:paraId="134862A4"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4.3. Общие требования к организации образовательного процесса</w:t>
      </w:r>
    </w:p>
    <w:p w14:paraId="5AFCFAE7"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Освоение обучающимися профессионального модуля должно проходить в условиях созданной образовательной среды, как в учебном заведении, так и в организациях соответствующих профилю специальности «Техническое обслуживание и ремонт автомобильного транспорта».</w:t>
      </w:r>
    </w:p>
    <w:p w14:paraId="36325B24"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Изучение таких общепрофессиональных дисциплин как: «Инженерная графика», «Техническая механика», «Электротехника», «Материаловедение», «Метрология, стандартизация, сертификация», должно  предшествовать освоению данного модуля или изучается параллельно.</w:t>
      </w:r>
    </w:p>
    <w:p w14:paraId="44DF4B25"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33675">
        <w:rPr>
          <w:rFonts w:ascii="Times New Roman" w:hAnsi="Times New Roman"/>
          <w:b/>
          <w:sz w:val="24"/>
          <w:szCs w:val="24"/>
        </w:rPr>
        <w:t>4.4. Кадровое обеспечение образовательного процесса</w:t>
      </w:r>
    </w:p>
    <w:p w14:paraId="4552A6D4"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 xml:space="preserve">Требования к квалификации педагогических (инженерно-педагогических) кадров, обеспечивающих обучение по междисциплинарному курсу (курсам): </w:t>
      </w:r>
    </w:p>
    <w:p w14:paraId="0ED6EB6F"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Наличие высшего профессионального образования, соответствующего профилю модуля «Техническое обслуживание и ремонт автотранспорта» и специальности «Техническое обслуживание и ремонт автомобильного транспорта». Опыт деятельности в соответствующей профессиональной сфере.</w:t>
      </w:r>
    </w:p>
    <w:p w14:paraId="6612C1B0"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Требования к квалификации педагогических кадров, осуществляющих руководство практикой:</w:t>
      </w:r>
    </w:p>
    <w:p w14:paraId="789D57E6"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t>Инженерно-педагогический состав:</w:t>
      </w:r>
      <w:r w:rsidRPr="00D33675">
        <w:rPr>
          <w:rFonts w:ascii="Times New Roman" w:hAnsi="Times New Roman"/>
          <w:bCs/>
          <w:sz w:val="24"/>
          <w:szCs w:val="24"/>
        </w:rPr>
        <w:t>дипломированные специалисты – преподаватели междисциплинарных курсов. Опыт деятельности в соответствующей профессиональной  сфере.</w:t>
      </w:r>
    </w:p>
    <w:p w14:paraId="47420006"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lastRenderedPageBreak/>
        <w:t>Мастера:</w:t>
      </w:r>
      <w:r w:rsidRPr="00D33675">
        <w:rPr>
          <w:rFonts w:ascii="Times New Roman" w:hAnsi="Times New Roman"/>
          <w:bCs/>
          <w:sz w:val="24"/>
          <w:szCs w:val="24"/>
        </w:rPr>
        <w:t xml:space="preserve"> наличие 5-6 квалификационного разряда с обязательной стажировкой в профильных организациях. Опыт работы в профессиональной сфере является обязательным.</w:t>
      </w:r>
    </w:p>
    <w:p w14:paraId="4A07CE8E" w14:textId="77777777" w:rsidR="00E261D2" w:rsidRPr="00D33675" w:rsidRDefault="00E261D2" w:rsidP="00BB372B">
      <w:pPr>
        <w:spacing w:after="0"/>
        <w:ind w:right="-598"/>
        <w:jc w:val="both"/>
        <w:rPr>
          <w:rFonts w:ascii="Times New Roman" w:hAnsi="Times New Roman"/>
          <w:sz w:val="24"/>
          <w:szCs w:val="24"/>
        </w:rPr>
        <w:sectPr w:rsidR="00E261D2" w:rsidRPr="00D33675" w:rsidSect="001668AE">
          <w:headerReference w:type="default" r:id="rId11"/>
          <w:footerReference w:type="default" r:id="rId12"/>
          <w:pgSz w:w="16840" w:h="11907" w:orient="landscape"/>
          <w:pgMar w:top="1134" w:right="1134" w:bottom="1134" w:left="992" w:header="709" w:footer="709" w:gutter="0"/>
          <w:cols w:space="720"/>
          <w:docGrid w:linePitch="299"/>
        </w:sectPr>
      </w:pPr>
    </w:p>
    <w:p w14:paraId="288BF867" w14:textId="77777777" w:rsidR="00A94E33" w:rsidRPr="00D33675" w:rsidRDefault="00A94E33" w:rsidP="006B1D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2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lastRenderedPageBreak/>
        <w:t>5.Контроль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5149"/>
        <w:gridCol w:w="2702"/>
      </w:tblGrid>
      <w:tr w:rsidR="002F48F9" w:rsidRPr="008D2724" w14:paraId="4713FEFC" w14:textId="77777777" w:rsidTr="001668AE">
        <w:trPr>
          <w:trHeight w:val="23"/>
        </w:trPr>
        <w:tc>
          <w:tcPr>
            <w:tcW w:w="799" w:type="pct"/>
          </w:tcPr>
          <w:p w14:paraId="07CA4121" w14:textId="77777777" w:rsidR="002F48F9" w:rsidRPr="008D2724" w:rsidRDefault="002F48F9" w:rsidP="001668AE">
            <w:pPr>
              <w:suppressAutoHyphens/>
              <w:contextualSpacing/>
              <w:jc w:val="center"/>
              <w:rPr>
                <w:rFonts w:ascii="Times New Roman" w:hAnsi="Times New Roman"/>
                <w:b/>
                <w:iCs/>
                <w:sz w:val="24"/>
                <w:szCs w:val="24"/>
              </w:rPr>
            </w:pPr>
            <w:r w:rsidRPr="008D2724">
              <w:rPr>
                <w:rFonts w:ascii="Times New Roman" w:hAnsi="Times New Roman"/>
                <w:b/>
                <w:iCs/>
                <w:sz w:val="24"/>
                <w:szCs w:val="24"/>
              </w:rPr>
              <w:t xml:space="preserve">Код </w:t>
            </w:r>
            <w:r>
              <w:rPr>
                <w:rFonts w:ascii="Times New Roman" w:hAnsi="Times New Roman"/>
                <w:b/>
                <w:iCs/>
                <w:sz w:val="24"/>
                <w:szCs w:val="24"/>
              </w:rPr>
              <w:t>П</w:t>
            </w:r>
            <w:r w:rsidRPr="008D2724">
              <w:rPr>
                <w:rFonts w:ascii="Times New Roman" w:hAnsi="Times New Roman"/>
                <w:b/>
                <w:iCs/>
                <w:sz w:val="24"/>
                <w:szCs w:val="24"/>
              </w:rPr>
              <w:t>К</w:t>
            </w:r>
            <w:r>
              <w:rPr>
                <w:rFonts w:ascii="Times New Roman" w:hAnsi="Times New Roman"/>
                <w:b/>
                <w:iCs/>
                <w:sz w:val="24"/>
                <w:szCs w:val="24"/>
              </w:rPr>
              <w:t>, ОК</w:t>
            </w:r>
          </w:p>
        </w:tc>
        <w:tc>
          <w:tcPr>
            <w:tcW w:w="2755" w:type="pct"/>
            <w:vAlign w:val="center"/>
          </w:tcPr>
          <w:p w14:paraId="75313666" w14:textId="77777777" w:rsidR="002F48F9" w:rsidRPr="008D2724" w:rsidRDefault="002F48F9" w:rsidP="001668AE">
            <w:pPr>
              <w:suppressAutoHyphens/>
              <w:contextualSpacing/>
              <w:jc w:val="center"/>
              <w:rPr>
                <w:rFonts w:ascii="Times New Roman" w:hAnsi="Times New Roman"/>
                <w:b/>
                <w:sz w:val="24"/>
                <w:szCs w:val="24"/>
              </w:rPr>
            </w:pPr>
            <w:r>
              <w:rPr>
                <w:rFonts w:ascii="Times New Roman" w:hAnsi="Times New Roman"/>
                <w:b/>
                <w:iCs/>
                <w:sz w:val="24"/>
                <w:szCs w:val="24"/>
              </w:rPr>
              <w:t>Критерии</w:t>
            </w:r>
            <w:r w:rsidRPr="008D2724">
              <w:rPr>
                <w:rFonts w:ascii="Times New Roman" w:hAnsi="Times New Roman"/>
                <w:b/>
                <w:iCs/>
                <w:sz w:val="24"/>
                <w:szCs w:val="24"/>
              </w:rPr>
              <w:t xml:space="preserve"> оценки результата</w:t>
            </w:r>
            <w:r>
              <w:rPr>
                <w:rFonts w:ascii="Times New Roman" w:hAnsi="Times New Roman"/>
                <w:b/>
                <w:iCs/>
                <w:sz w:val="24"/>
                <w:szCs w:val="24"/>
              </w:rPr>
              <w:t xml:space="preserve"> </w:t>
            </w:r>
            <w:r>
              <w:rPr>
                <w:rFonts w:ascii="Times New Roman" w:hAnsi="Times New Roman"/>
                <w:b/>
                <w:iCs/>
                <w:sz w:val="24"/>
                <w:szCs w:val="24"/>
              </w:rPr>
              <w:br/>
              <w:t>(п</w:t>
            </w:r>
            <w:r w:rsidRPr="007863C1">
              <w:rPr>
                <w:rFonts w:ascii="Times New Roman" w:hAnsi="Times New Roman"/>
                <w:b/>
                <w:iCs/>
                <w:sz w:val="24"/>
                <w:szCs w:val="24"/>
              </w:rPr>
              <w:t>оказатели освоенности компетенций</w:t>
            </w:r>
            <w:r>
              <w:rPr>
                <w:rFonts w:ascii="Times New Roman" w:hAnsi="Times New Roman"/>
                <w:b/>
                <w:iCs/>
                <w:sz w:val="24"/>
                <w:szCs w:val="24"/>
              </w:rPr>
              <w:t>)</w:t>
            </w:r>
          </w:p>
        </w:tc>
        <w:tc>
          <w:tcPr>
            <w:tcW w:w="1446" w:type="pct"/>
            <w:vAlign w:val="center"/>
          </w:tcPr>
          <w:p w14:paraId="7C00D5B8" w14:textId="77777777" w:rsidR="002F48F9" w:rsidRPr="008D2724" w:rsidRDefault="002F48F9" w:rsidP="001668AE">
            <w:pPr>
              <w:suppressAutoHyphens/>
              <w:contextualSpacing/>
              <w:jc w:val="center"/>
              <w:rPr>
                <w:rFonts w:ascii="Times New Roman" w:hAnsi="Times New Roman"/>
                <w:b/>
                <w:sz w:val="24"/>
                <w:szCs w:val="24"/>
              </w:rPr>
            </w:pPr>
            <w:r w:rsidRPr="008D2724">
              <w:rPr>
                <w:rFonts w:ascii="Times New Roman" w:hAnsi="Times New Roman"/>
                <w:b/>
                <w:sz w:val="24"/>
                <w:szCs w:val="24"/>
              </w:rPr>
              <w:t xml:space="preserve">Формы контроля </w:t>
            </w:r>
            <w:r>
              <w:rPr>
                <w:rFonts w:ascii="Times New Roman" w:hAnsi="Times New Roman"/>
                <w:b/>
                <w:sz w:val="24"/>
                <w:szCs w:val="24"/>
              </w:rPr>
              <w:t>и</w:t>
            </w:r>
            <w:r w:rsidRPr="008D2724">
              <w:rPr>
                <w:rFonts w:ascii="Times New Roman" w:hAnsi="Times New Roman"/>
                <w:b/>
                <w:sz w:val="24"/>
                <w:szCs w:val="24"/>
              </w:rPr>
              <w:t xml:space="preserve"> методы оценки</w:t>
            </w:r>
            <w:r>
              <w:rPr>
                <w:rStyle w:val="af5"/>
                <w:rFonts w:ascii="Times New Roman" w:hAnsi="Times New Roman"/>
                <w:b/>
                <w:sz w:val="24"/>
                <w:szCs w:val="24"/>
              </w:rPr>
              <w:footnoteReference w:id="2"/>
            </w:r>
          </w:p>
        </w:tc>
      </w:tr>
      <w:tr w:rsidR="002F48F9" w:rsidRPr="005D7C17" w14:paraId="0275E2EF" w14:textId="77777777" w:rsidTr="001668AE">
        <w:trPr>
          <w:trHeight w:val="23"/>
        </w:trPr>
        <w:tc>
          <w:tcPr>
            <w:tcW w:w="799" w:type="pct"/>
          </w:tcPr>
          <w:p w14:paraId="6529EF39" w14:textId="77777777" w:rsidR="002F48F9" w:rsidRPr="003B6A5D" w:rsidRDefault="002F48F9" w:rsidP="001668AE">
            <w:pPr>
              <w:rPr>
                <w:rFonts w:ascii="Times New Roman" w:eastAsia="Times New Roman" w:hAnsi="Times New Roman"/>
                <w:bCs/>
                <w:lang w:eastAsia="ru-RU"/>
              </w:rPr>
            </w:pPr>
            <w:r w:rsidRPr="003B6A5D">
              <w:rPr>
                <w:rFonts w:ascii="Times New Roman" w:eastAsia="Times New Roman" w:hAnsi="Times New Roman"/>
                <w:bCs/>
                <w:lang w:eastAsia="ru-RU"/>
              </w:rPr>
              <w:t>ОК.01</w:t>
            </w:r>
          </w:p>
          <w:p w14:paraId="14CB4A35" w14:textId="77777777" w:rsidR="002F48F9" w:rsidRPr="003B6A5D" w:rsidRDefault="002F48F9" w:rsidP="001668AE">
            <w:pPr>
              <w:rPr>
                <w:rFonts w:ascii="Times New Roman" w:eastAsia="Times New Roman" w:hAnsi="Times New Roman"/>
                <w:bCs/>
                <w:lang w:eastAsia="ru-RU"/>
              </w:rPr>
            </w:pPr>
            <w:r w:rsidRPr="003B6A5D">
              <w:rPr>
                <w:rFonts w:ascii="Times New Roman" w:eastAsia="Times New Roman" w:hAnsi="Times New Roman"/>
                <w:bCs/>
                <w:lang w:eastAsia="ru-RU"/>
              </w:rPr>
              <w:t>ПК 5.1.</w:t>
            </w:r>
          </w:p>
          <w:p w14:paraId="55EA8754" w14:textId="77777777" w:rsidR="002F48F9" w:rsidRPr="003B6A5D" w:rsidRDefault="002F48F9" w:rsidP="001668AE">
            <w:pPr>
              <w:rPr>
                <w:rFonts w:ascii="Times New Roman" w:eastAsia="Times New Roman" w:hAnsi="Times New Roman"/>
                <w:bCs/>
                <w:lang w:eastAsia="ru-RU"/>
              </w:rPr>
            </w:pPr>
            <w:r w:rsidRPr="003B6A5D">
              <w:rPr>
                <w:rFonts w:ascii="Times New Roman" w:eastAsia="Times New Roman" w:hAnsi="Times New Roman"/>
                <w:bCs/>
                <w:lang w:eastAsia="ru-RU"/>
              </w:rPr>
              <w:t>ПК 5.2.</w:t>
            </w:r>
          </w:p>
          <w:p w14:paraId="21568493" w14:textId="77777777" w:rsidR="002F48F9" w:rsidRPr="003B6A5D" w:rsidRDefault="002F48F9" w:rsidP="001668AE">
            <w:pPr>
              <w:rPr>
                <w:rFonts w:ascii="Times New Roman" w:eastAsia="Times New Roman" w:hAnsi="Times New Roman"/>
                <w:bCs/>
                <w:lang w:eastAsia="ru-RU"/>
              </w:rPr>
            </w:pPr>
            <w:r w:rsidRPr="003B6A5D">
              <w:rPr>
                <w:rFonts w:ascii="Times New Roman" w:eastAsia="Times New Roman" w:hAnsi="Times New Roman"/>
                <w:bCs/>
                <w:lang w:eastAsia="ru-RU"/>
              </w:rPr>
              <w:t>ПК 5.3.</w:t>
            </w:r>
          </w:p>
          <w:p w14:paraId="0F28B3D4" w14:textId="77777777" w:rsidR="002F48F9" w:rsidRPr="008D2724" w:rsidRDefault="002F48F9" w:rsidP="001668AE">
            <w:pPr>
              <w:suppressAutoHyphens/>
              <w:contextualSpacing/>
              <w:rPr>
                <w:rFonts w:ascii="Times New Roman" w:hAnsi="Times New Roman"/>
                <w:i/>
                <w:sz w:val="24"/>
                <w:szCs w:val="24"/>
              </w:rPr>
            </w:pPr>
            <w:r w:rsidRPr="003B6A5D">
              <w:rPr>
                <w:rFonts w:ascii="Times New Roman" w:eastAsia="Times New Roman" w:hAnsi="Times New Roman"/>
                <w:bCs/>
                <w:lang w:eastAsia="ru-RU"/>
              </w:rPr>
              <w:t>ПК 5.4.</w:t>
            </w:r>
          </w:p>
        </w:tc>
        <w:tc>
          <w:tcPr>
            <w:tcW w:w="2755" w:type="pct"/>
          </w:tcPr>
          <w:p w14:paraId="278776E0"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Правильность выполнения следующих работ:</w:t>
            </w:r>
          </w:p>
          <w:p w14:paraId="12E84552"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14:paraId="73B81B60"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обеспечивать правильность и своевременность оформления первичных документов;</w:t>
            </w:r>
          </w:p>
          <w:p w14:paraId="78FF21B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рассчитывать по принятой методологии основные технико-экономические показатели производственной деятельности;</w:t>
            </w:r>
          </w:p>
          <w:p w14:paraId="6EBE5734"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планировать производственную программу на один автомобиле день работы предприятия;</w:t>
            </w:r>
          </w:p>
          <w:p w14:paraId="1724565C"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планировать производственную программу на год по всему парку автомобилей;</w:t>
            </w:r>
          </w:p>
          <w:p w14:paraId="6811D39F"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оформлять документацию по результатам расчетов.</w:t>
            </w:r>
          </w:p>
          <w:p w14:paraId="0EF0708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Организовывать работу производственного подразделения; определять количество технических воздействий за планируемый период;</w:t>
            </w:r>
          </w:p>
          <w:p w14:paraId="391A9961"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объемы работ по техническому обслуживанию и ремонту автомобилей;</w:t>
            </w:r>
          </w:p>
          <w:p w14:paraId="4C7AF501"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потребность в техническом оснащении и материальном обеспечении работ по техническому обслуживанию и ремонту автомобилей;</w:t>
            </w:r>
          </w:p>
          <w:p w14:paraId="24160E3E"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контролировать соблюдение технологических процессов;</w:t>
            </w:r>
          </w:p>
          <w:p w14:paraId="7D2D230E"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оперативно выявлять и устранять причины нарушений</w:t>
            </w:r>
          </w:p>
          <w:p w14:paraId="47A6DBA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технологических процессов;</w:t>
            </w:r>
          </w:p>
          <w:p w14:paraId="674664F8"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затраты на техническое обслуживание и ремонт автомобилей;</w:t>
            </w:r>
          </w:p>
          <w:p w14:paraId="129C783B"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оформлять документацию по результатам расчетов. Различать списочное и явочное количество сотрудников;</w:t>
            </w:r>
          </w:p>
          <w:p w14:paraId="17BD25C2"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производить расчет планового фонда рабочего времени производственного персонала;</w:t>
            </w:r>
          </w:p>
          <w:p w14:paraId="4E5E5167"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численность персонала путем учета трудоемкости программы производства;</w:t>
            </w:r>
          </w:p>
          <w:p w14:paraId="1365B2AA"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lastRenderedPageBreak/>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p>
          <w:p w14:paraId="3F83D9DB"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производить расчет производительности труда производственного персонала;</w:t>
            </w:r>
          </w:p>
          <w:p w14:paraId="404985F1"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планировать размер оплаты труда работников; производить расчет среднемесячной заработной платы производственного персонала с учетом доплат и надбавок;</w:t>
            </w:r>
          </w:p>
          <w:p w14:paraId="5FA45128"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размер основного и дополнительный фонда заработной платы производственного персонала; рассчитывать общий фонд заработной платы производственного персонала;</w:t>
            </w:r>
          </w:p>
          <w:p w14:paraId="3DCA46DF"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производить расчет платежей во внебюджетные фонды РФ;</w:t>
            </w:r>
          </w:p>
          <w:p w14:paraId="140D9C9A"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формировать общий фонд заработной платы персонала с начислениями.</w:t>
            </w:r>
          </w:p>
          <w:p w14:paraId="693D6D46"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Формировать смету затрат предприятия; производить расчет затрат предприятия по статьям сметы затрат;</w:t>
            </w:r>
          </w:p>
          <w:p w14:paraId="74961282"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структуру затрат предприятия автомобильного транспорта;</w:t>
            </w:r>
          </w:p>
          <w:p w14:paraId="3C50FDA3"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калькулировать себестоимость транспортной продукции по статьям сметы затрат;</w:t>
            </w:r>
          </w:p>
          <w:p w14:paraId="0A1F2C29"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графически представлять результаты произведенных расчетов;</w:t>
            </w:r>
          </w:p>
          <w:p w14:paraId="68EDE17B"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рассчитывать тариф на услуги предприятия автомобильного транспорта;</w:t>
            </w:r>
          </w:p>
          <w:p w14:paraId="08F01B8E"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оформлять документацию по результатам расчетов. Производить расчет величины доходов предприятия; производить расчет величины валовой прибыли предприятия;</w:t>
            </w:r>
          </w:p>
          <w:p w14:paraId="7E5DD154"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производить расчет налога на прибыть предприятия; производить расчет величины чистой прибыли предприятия;</w:t>
            </w:r>
          </w:p>
          <w:p w14:paraId="70346CF0"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рассчитывать экономическую эффективность производственной деятельности;</w:t>
            </w:r>
          </w:p>
          <w:p w14:paraId="264422E8"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проводить анализ результатов деятельности предприятия автомобильного транспорта.</w:t>
            </w:r>
          </w:p>
          <w:p w14:paraId="1EFBF187"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Правильность выполнения следующих работ:</w:t>
            </w:r>
          </w:p>
          <w:p w14:paraId="426D9A50"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Проводить оценку стоимости основных фондов; анализировать объем и состав основных фондов предприятия автомобильного транспорта;</w:t>
            </w:r>
          </w:p>
          <w:p w14:paraId="01C5D9D7"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техническое состояние основных фондов; анализировать движение основных фондов; рассчитывать величину амортизационных отчислений; определять эффективность использования основных фондов.</w:t>
            </w:r>
          </w:p>
          <w:p w14:paraId="1E42BA5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потребность в оборотных средствах; нормировать оборотные средства предприятия; определять эффективность использования оборотных средств;</w:t>
            </w:r>
          </w:p>
          <w:p w14:paraId="00F4508B"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выявлять пути ускорения оборачиваемости оборотных средств предприятия автомобильного транспорта.</w:t>
            </w:r>
          </w:p>
          <w:p w14:paraId="37C284F1"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p w14:paraId="3C72DDFB"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Правильность выполнения следующих работ:</w:t>
            </w:r>
          </w:p>
          <w:p w14:paraId="1DBAAF9E"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соответствие квалификации работника требованиям к должности</w:t>
            </w:r>
          </w:p>
          <w:p w14:paraId="1DEFF42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Распределять должностные обязанности</w:t>
            </w:r>
          </w:p>
          <w:p w14:paraId="19772988"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Обосновывать расстановку рабочих по рабочим местам в соответствии с объемом работ и спецификой технологического процесса</w:t>
            </w:r>
          </w:p>
          <w:p w14:paraId="0B810F51"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Выявлять потребности персонала Формировать факторы мотивации персонала Применять соответствующий метод мотивации</w:t>
            </w:r>
          </w:p>
          <w:p w14:paraId="71353FC9"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Применять практические рекомендации по теориям поведения людей (теориям мотивации)</w:t>
            </w:r>
          </w:p>
          <w:p w14:paraId="22DCE60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Устанавливать параметры контроля (формировать</w:t>
            </w:r>
          </w:p>
          <w:p w14:paraId="0F724715"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«контрольные точки»)</w:t>
            </w:r>
          </w:p>
          <w:p w14:paraId="2E1DB99C"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Собирать и обрабатывать фактические результаты деятельности персонала</w:t>
            </w:r>
          </w:p>
          <w:p w14:paraId="45666C5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Сопоставлять фактические результаты деятельности персонала с заданными параметрами (планами) Оценивать отклонение фактических результатов от заданных параметров деятельности, анализировать причины отклонения</w:t>
            </w:r>
          </w:p>
          <w:p w14:paraId="05580BB3"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Принимать и реализовывать корректирующие действия по устранению отклонения или пересмотру заданных параметров («контрольных точек»)</w:t>
            </w:r>
          </w:p>
          <w:p w14:paraId="1DC57253"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Контролировать соблюдение технологических процессов и проверять качество выполненных работ Подготавливать отчетную документацию по результатам контроля</w:t>
            </w:r>
          </w:p>
          <w:p w14:paraId="3ABF98A5"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Координировать действия персонала</w:t>
            </w:r>
          </w:p>
          <w:p w14:paraId="634FB826"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преимущества и недостатки стилей руководства в конкретной хозяйственной ситуации Реализовывать власть</w:t>
            </w:r>
          </w:p>
          <w:p w14:paraId="04586B37"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Диагностировать управленческую задачу (проблему) Выставлять критерии и ограничения по вариантам решения управленческой задачи</w:t>
            </w:r>
          </w:p>
          <w:p w14:paraId="4F15D58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Формировать поле альтернатив решения управленческой задачи</w:t>
            </w:r>
          </w:p>
          <w:p w14:paraId="13AE6162"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альтернативы решения управленческой за-</w:t>
            </w:r>
          </w:p>
          <w:p w14:paraId="23DABA4E"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дачи на предмет соответствия критериям выбора и ограничениям</w:t>
            </w:r>
          </w:p>
          <w:p w14:paraId="192A03A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Осуществлять выбор варианта решения управленческой задачи</w:t>
            </w:r>
          </w:p>
          <w:p w14:paraId="7BDBC64E"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Реализовывать управленческое решение Формировать (отбирать) информацию для обмена Кодировать информацию в сообщение и выбирать каналы передачи сообщения</w:t>
            </w:r>
          </w:p>
          <w:p w14:paraId="3953A2F6"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Применять правила декодирования сообщения и обеспечивать обратную связь между субъектами коммуникационного процесса</w:t>
            </w:r>
          </w:p>
          <w:p w14:paraId="589F7E53"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Предотвращать и разрешать конфликты Разрабатывать и оформлять техническую документацию</w:t>
            </w:r>
          </w:p>
          <w:p w14:paraId="79BE1083"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Оформлять управленческую документацию Соблюдать сроки формирования управленческой документации</w:t>
            </w:r>
          </w:p>
          <w:p w14:paraId="0B8C740B"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обеспечение производства средствами пожаротушения</w:t>
            </w:r>
          </w:p>
          <w:p w14:paraId="264C869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обеспечение персонала средствами индивидуальной защиты</w:t>
            </w:r>
          </w:p>
          <w:p w14:paraId="60D50CD9"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Контролировать своевременное обновление средств защиты, формировать соответствующие заявки Контролировать процессы по экологизации производства</w:t>
            </w:r>
          </w:p>
          <w:p w14:paraId="685ADC89"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Соблюдать периодичность проведения инструктажа Соблюдать правила проведения и оформления инструктажа</w:t>
            </w:r>
          </w:p>
          <w:p w14:paraId="00CB6FB5"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Правильность выполнения следующих работ:</w:t>
            </w:r>
          </w:p>
          <w:p w14:paraId="17891081"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Извлекать информацию через систему коммуникаций</w:t>
            </w:r>
          </w:p>
          <w:p w14:paraId="004ADC9E"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и анализировать использование материально-технических ресурсов производства Оценивать и анализировать использование трудовых ресурсов производства</w:t>
            </w:r>
          </w:p>
          <w:p w14:paraId="52FE3768"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и анализировать использование финансовых ресурсов производства</w:t>
            </w:r>
          </w:p>
          <w:p w14:paraId="7DA07419"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и анализировать организационно-технический уровень производства</w:t>
            </w:r>
          </w:p>
          <w:p w14:paraId="0F92D56D"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Оценивать и анализировать организационно-управленческий уровень производства</w:t>
            </w:r>
          </w:p>
          <w:p w14:paraId="0F127145"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Формулировать проблему путем сопоставления желаемого и фактического результатов деятельности подразделения</w:t>
            </w:r>
          </w:p>
          <w:p w14:paraId="51902028"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Генерировать и выбирать средства и способы решения задачи</w:t>
            </w:r>
          </w:p>
          <w:p w14:paraId="212E924C"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Всесторонне прорабатывать решение задачи через указание данных, необходимых и достаточных для реализации предложения</w:t>
            </w:r>
          </w:p>
          <w:p w14:paraId="12AF3971" w14:textId="77777777" w:rsidR="002F48F9" w:rsidRPr="005127F3" w:rsidRDefault="002F48F9" w:rsidP="001668AE">
            <w:pPr>
              <w:suppressAutoHyphens/>
              <w:contextualSpacing/>
              <w:rPr>
                <w:rFonts w:ascii="Times New Roman" w:hAnsi="Times New Roman"/>
                <w:iCs/>
              </w:rPr>
            </w:pPr>
            <w:r w:rsidRPr="005127F3">
              <w:rPr>
                <w:rFonts w:ascii="Times New Roman" w:hAnsi="Times New Roman"/>
                <w:iCs/>
              </w:rPr>
              <w:t>Формировать пакет документов по оформлению рационализаторского предложения</w:t>
            </w:r>
          </w:p>
          <w:p w14:paraId="673B50A2" w14:textId="77777777" w:rsidR="002F48F9" w:rsidRPr="005D7C17" w:rsidRDefault="002F48F9" w:rsidP="001668AE">
            <w:pPr>
              <w:suppressAutoHyphens/>
              <w:contextualSpacing/>
              <w:rPr>
                <w:rFonts w:ascii="Times New Roman" w:hAnsi="Times New Roman"/>
                <w:iCs/>
              </w:rPr>
            </w:pPr>
            <w:r w:rsidRPr="005127F3">
              <w:rPr>
                <w:rFonts w:ascii="Times New Roman" w:hAnsi="Times New Roman"/>
                <w:iCs/>
              </w:rPr>
              <w:t>Осуществлять взаимодействие с вышестоящим руководством</w:t>
            </w:r>
          </w:p>
        </w:tc>
        <w:tc>
          <w:tcPr>
            <w:tcW w:w="1446" w:type="pct"/>
          </w:tcPr>
          <w:p w14:paraId="6991339C" w14:textId="77777777" w:rsidR="002F48F9" w:rsidRPr="005D7C17" w:rsidRDefault="002F48F9" w:rsidP="001668AE">
            <w:pPr>
              <w:suppressAutoHyphens/>
              <w:contextualSpacing/>
              <w:rPr>
                <w:rFonts w:ascii="Times New Roman" w:hAnsi="Times New Roman"/>
                <w:iCs/>
              </w:rPr>
            </w:pPr>
            <w:r w:rsidRPr="005D7C17">
              <w:rPr>
                <w:rFonts w:ascii="Times New Roman" w:hAnsi="Times New Roman"/>
                <w:iCs/>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bl>
    <w:p w14:paraId="1A418B8D" w14:textId="77777777" w:rsidR="006B1D54" w:rsidRDefault="00DC44AD" w:rsidP="006B1D54">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both"/>
        <w:rPr>
          <w:rFonts w:ascii="Times New Roman" w:hAnsi="Times New Roman"/>
          <w:sz w:val="28"/>
          <w:szCs w:val="28"/>
        </w:rPr>
      </w:pPr>
      <w:r w:rsidRPr="00D33675">
        <w:rPr>
          <w:rFonts w:ascii="Times New Roman" w:hAnsi="Times New Roman"/>
          <w:sz w:val="28"/>
          <w:szCs w:val="28"/>
        </w:rPr>
        <w:tab/>
      </w:r>
    </w:p>
    <w:p w14:paraId="5F936767" w14:textId="77777777" w:rsidR="00452B58" w:rsidRPr="00D33675" w:rsidRDefault="00452B58" w:rsidP="006B1D54">
      <w:pPr>
        <w:widowControl w:val="0"/>
        <w:suppressAutoHyphens/>
        <w:autoSpaceDE w:val="0"/>
        <w:autoSpaceDN w:val="0"/>
        <w:adjustRightInd w:val="0"/>
        <w:spacing w:before="120" w:after="120"/>
        <w:ind w:firstLine="709"/>
        <w:jc w:val="both"/>
        <w:rPr>
          <w:rFonts w:ascii="Times New Roman" w:hAnsi="Times New Roman"/>
          <w:sz w:val="24"/>
          <w:szCs w:val="24"/>
        </w:rPr>
      </w:pPr>
      <w:r w:rsidRPr="00D33675">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W w:w="9608"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962"/>
        <w:gridCol w:w="3984"/>
        <w:gridCol w:w="2662"/>
      </w:tblGrid>
      <w:tr w:rsidR="00452B58" w:rsidRPr="006B1D54" w14:paraId="41F0A21D" w14:textId="77777777" w:rsidTr="006B1D54">
        <w:trPr>
          <w:trHeight w:val="751"/>
          <w:jc w:val="center"/>
        </w:trPr>
        <w:tc>
          <w:tcPr>
            <w:tcW w:w="2962" w:type="dxa"/>
            <w:shd w:val="clear" w:color="auto" w:fill="auto"/>
            <w:vAlign w:val="center"/>
          </w:tcPr>
          <w:p w14:paraId="34F2C9B0"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Результаты</w:t>
            </w:r>
          </w:p>
          <w:p w14:paraId="613034A9"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(освоенные общие компетенции)</w:t>
            </w:r>
          </w:p>
        </w:tc>
        <w:tc>
          <w:tcPr>
            <w:tcW w:w="3984" w:type="dxa"/>
            <w:shd w:val="clear" w:color="auto" w:fill="auto"/>
            <w:vAlign w:val="center"/>
          </w:tcPr>
          <w:p w14:paraId="11611B6D" w14:textId="77777777" w:rsidR="00452B58" w:rsidRPr="006B1D54" w:rsidRDefault="00452B58" w:rsidP="006B1D54">
            <w:pPr>
              <w:spacing w:after="0"/>
              <w:jc w:val="center"/>
              <w:rPr>
                <w:rFonts w:ascii="Times New Roman" w:hAnsi="Times New Roman"/>
                <w:bCs/>
                <w:sz w:val="24"/>
                <w:szCs w:val="24"/>
              </w:rPr>
            </w:pPr>
            <w:r w:rsidRPr="006B1D54">
              <w:rPr>
                <w:rFonts w:ascii="Times New Roman" w:hAnsi="Times New Roman"/>
                <w:b/>
                <w:sz w:val="24"/>
                <w:szCs w:val="24"/>
              </w:rPr>
              <w:t>Основные показатели оценки результата</w:t>
            </w:r>
          </w:p>
        </w:tc>
        <w:tc>
          <w:tcPr>
            <w:tcW w:w="2662" w:type="dxa"/>
            <w:shd w:val="clear" w:color="auto" w:fill="auto"/>
            <w:vAlign w:val="center"/>
          </w:tcPr>
          <w:p w14:paraId="5565EAE1"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sz w:val="24"/>
                <w:szCs w:val="24"/>
              </w:rPr>
              <w:t>Формы и методы контроля и оценки</w:t>
            </w:r>
          </w:p>
        </w:tc>
      </w:tr>
      <w:tr w:rsidR="00452B58" w:rsidRPr="006B1D54" w14:paraId="75D74FA9" w14:textId="77777777" w:rsidTr="00D75541">
        <w:trPr>
          <w:trHeight w:val="637"/>
          <w:jc w:val="center"/>
        </w:trPr>
        <w:tc>
          <w:tcPr>
            <w:tcW w:w="2962" w:type="dxa"/>
          </w:tcPr>
          <w:p w14:paraId="47880D59"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iCs/>
                <w:sz w:val="24"/>
                <w:szCs w:val="24"/>
              </w:rPr>
              <w:t>ОК</w:t>
            </w:r>
            <w:r w:rsidR="006B1D54">
              <w:rPr>
                <w:rFonts w:ascii="Times New Roman" w:hAnsi="Times New Roman"/>
                <w:iCs/>
                <w:sz w:val="24"/>
                <w:szCs w:val="24"/>
              </w:rPr>
              <w:t xml:space="preserve"> 0</w:t>
            </w:r>
            <w:r w:rsidRPr="006B1D54">
              <w:rPr>
                <w:rFonts w:ascii="Times New Roman" w:hAnsi="Times New Roman"/>
                <w:iCs/>
                <w:sz w:val="24"/>
                <w:szCs w:val="24"/>
              </w:rPr>
              <w:t>1</w:t>
            </w:r>
            <w:r w:rsidR="006B1D54">
              <w:rPr>
                <w:rFonts w:ascii="Times New Roman" w:hAnsi="Times New Roman"/>
                <w:iCs/>
                <w:sz w:val="24"/>
                <w:szCs w:val="24"/>
              </w:rPr>
              <w:t>.</w:t>
            </w:r>
            <w:r w:rsidRPr="006B1D54">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84" w:type="dxa"/>
            <w:shd w:val="clear" w:color="auto" w:fill="auto"/>
          </w:tcPr>
          <w:p w14:paraId="4974EED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5FC84D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составить план действия; определить необходимые ресурсы;</w:t>
            </w:r>
          </w:p>
          <w:p w14:paraId="63808C1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662" w:type="dxa"/>
            <w:shd w:val="clear" w:color="auto" w:fill="auto"/>
          </w:tcPr>
          <w:p w14:paraId="558BF8D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41BB9583" w14:textId="77777777" w:rsidTr="00D75541">
        <w:trPr>
          <w:trHeight w:val="2612"/>
          <w:jc w:val="center"/>
        </w:trPr>
        <w:tc>
          <w:tcPr>
            <w:tcW w:w="2962" w:type="dxa"/>
          </w:tcPr>
          <w:p w14:paraId="6017FFA0"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 xml:space="preserve">ОК </w:t>
            </w:r>
            <w:r w:rsidR="006B1D54">
              <w:rPr>
                <w:rFonts w:ascii="Times New Roman" w:hAnsi="Times New Roman"/>
                <w:sz w:val="24"/>
                <w:szCs w:val="24"/>
              </w:rPr>
              <w:t>0</w:t>
            </w:r>
            <w:r w:rsidRPr="006B1D54">
              <w:rPr>
                <w:rFonts w:ascii="Times New Roman" w:hAnsi="Times New Roman"/>
                <w:sz w:val="24"/>
                <w:szCs w:val="24"/>
              </w:rPr>
              <w:t>2. Осуществлять поиск, анализ и интерпретацию информации, необходимой для выполнения задач профессиональной деятельности.</w:t>
            </w:r>
          </w:p>
        </w:tc>
        <w:tc>
          <w:tcPr>
            <w:tcW w:w="3984" w:type="dxa"/>
            <w:shd w:val="clear" w:color="auto" w:fill="auto"/>
          </w:tcPr>
          <w:p w14:paraId="13B6996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2662" w:type="dxa"/>
            <w:shd w:val="clear" w:color="auto" w:fill="auto"/>
          </w:tcPr>
          <w:p w14:paraId="5F28F7E9"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4E99D6B" w14:textId="77777777" w:rsidTr="00D75541">
        <w:trPr>
          <w:trHeight w:val="637"/>
          <w:jc w:val="center"/>
        </w:trPr>
        <w:tc>
          <w:tcPr>
            <w:tcW w:w="2962" w:type="dxa"/>
          </w:tcPr>
          <w:p w14:paraId="5463A3B2"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3.Планировать и реализовывать собственное профессиональное и личностное развитие.</w:t>
            </w:r>
          </w:p>
        </w:tc>
        <w:tc>
          <w:tcPr>
            <w:tcW w:w="3984" w:type="dxa"/>
            <w:shd w:val="clear" w:color="auto" w:fill="auto"/>
          </w:tcPr>
          <w:p w14:paraId="0D8BCD17"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2662" w:type="dxa"/>
            <w:shd w:val="clear" w:color="auto" w:fill="auto"/>
          </w:tcPr>
          <w:p w14:paraId="4747B4A3"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495279F8" w14:textId="77777777" w:rsidTr="00D75541">
        <w:trPr>
          <w:trHeight w:val="637"/>
          <w:jc w:val="center"/>
        </w:trPr>
        <w:tc>
          <w:tcPr>
            <w:tcW w:w="2962" w:type="dxa"/>
          </w:tcPr>
          <w:p w14:paraId="3148E14C"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4</w:t>
            </w:r>
            <w:r w:rsidR="006B1D54">
              <w:rPr>
                <w:rFonts w:ascii="Times New Roman" w:hAnsi="Times New Roman"/>
                <w:sz w:val="24"/>
                <w:szCs w:val="24"/>
              </w:rPr>
              <w:t xml:space="preserve">. </w:t>
            </w:r>
            <w:r w:rsidRPr="006B1D54">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3984" w:type="dxa"/>
            <w:shd w:val="clear" w:color="auto" w:fill="auto"/>
          </w:tcPr>
          <w:p w14:paraId="53F7E8C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организовывать работу коллектива и команды; взаимодействоватьс коллегами, руководством, клиентами в ходе профессиональной деятельности</w:t>
            </w:r>
          </w:p>
        </w:tc>
        <w:tc>
          <w:tcPr>
            <w:tcW w:w="2662" w:type="dxa"/>
            <w:shd w:val="clear" w:color="auto" w:fill="auto"/>
          </w:tcPr>
          <w:p w14:paraId="68A97DF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528A8E6" w14:textId="77777777" w:rsidTr="00D75541">
        <w:trPr>
          <w:trHeight w:val="637"/>
          <w:jc w:val="center"/>
        </w:trPr>
        <w:tc>
          <w:tcPr>
            <w:tcW w:w="2962" w:type="dxa"/>
          </w:tcPr>
          <w:p w14:paraId="7C1E07FD"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5</w:t>
            </w:r>
            <w:r w:rsidR="006B1D54">
              <w:rPr>
                <w:rFonts w:ascii="Times New Roman" w:hAnsi="Times New Roman"/>
                <w:sz w:val="24"/>
                <w:szCs w:val="24"/>
              </w:rPr>
              <w:t xml:space="preserve">. </w:t>
            </w:r>
            <w:r w:rsidRPr="006B1D54">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984" w:type="dxa"/>
            <w:shd w:val="clear" w:color="auto" w:fill="auto"/>
          </w:tcPr>
          <w:p w14:paraId="27258081"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грамотно излагать свои мысли и оформлять документы по профессиональной тематике на государственном языке,проявлять толерантность в рабочем коллективе;</w:t>
            </w:r>
          </w:p>
        </w:tc>
        <w:tc>
          <w:tcPr>
            <w:tcW w:w="2662" w:type="dxa"/>
            <w:shd w:val="clear" w:color="auto" w:fill="auto"/>
          </w:tcPr>
          <w:p w14:paraId="64BF979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3E6C6276" w14:textId="77777777" w:rsidTr="00D75541">
        <w:trPr>
          <w:trHeight w:val="1448"/>
          <w:jc w:val="center"/>
        </w:trPr>
        <w:tc>
          <w:tcPr>
            <w:tcW w:w="2962" w:type="dxa"/>
          </w:tcPr>
          <w:p w14:paraId="23E435E1"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6</w:t>
            </w:r>
            <w:r w:rsidR="006B1D54">
              <w:rPr>
                <w:rFonts w:ascii="Times New Roman" w:hAnsi="Times New Roman"/>
                <w:sz w:val="24"/>
                <w:szCs w:val="24"/>
              </w:rPr>
              <w:t>.</w:t>
            </w:r>
            <w:r w:rsidR="006B1D54" w:rsidRPr="00BB372B">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r w:rsidR="006B1D54">
              <w:rPr>
                <w:rFonts w:ascii="Times New Roman" w:hAnsi="Times New Roman"/>
                <w:sz w:val="24"/>
                <w:szCs w:val="24"/>
              </w:rPr>
              <w:t xml:space="preserve">, </w:t>
            </w:r>
            <w:r w:rsidR="006B1D54" w:rsidRPr="006B1D54">
              <w:rPr>
                <w:rFonts w:ascii="Times New Roman" w:hAnsi="Times New Roman"/>
                <w:sz w:val="24"/>
                <w:szCs w:val="24"/>
              </w:rPr>
              <w:t>применять стандарты антикоррупционного поведения.</w:t>
            </w:r>
          </w:p>
        </w:tc>
        <w:tc>
          <w:tcPr>
            <w:tcW w:w="3984" w:type="dxa"/>
            <w:shd w:val="clear" w:color="auto" w:fill="auto"/>
          </w:tcPr>
          <w:p w14:paraId="04F3C6AB"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описывать значимость своей специальности ТЕХНИК</w:t>
            </w:r>
          </w:p>
        </w:tc>
        <w:tc>
          <w:tcPr>
            <w:tcW w:w="2662" w:type="dxa"/>
            <w:shd w:val="clear" w:color="auto" w:fill="auto"/>
          </w:tcPr>
          <w:p w14:paraId="17193E01"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7BB8024" w14:textId="77777777" w:rsidTr="00D75541">
        <w:trPr>
          <w:trHeight w:val="637"/>
          <w:jc w:val="center"/>
        </w:trPr>
        <w:tc>
          <w:tcPr>
            <w:tcW w:w="2962" w:type="dxa"/>
          </w:tcPr>
          <w:p w14:paraId="5F0A2840"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7</w:t>
            </w:r>
            <w:r w:rsidR="006B1D54">
              <w:rPr>
                <w:rFonts w:ascii="Times New Roman" w:hAnsi="Times New Roman"/>
                <w:sz w:val="24"/>
                <w:szCs w:val="24"/>
              </w:rPr>
              <w:t>.</w:t>
            </w:r>
            <w:r w:rsidRPr="006B1D54">
              <w:rPr>
                <w:rFonts w:ascii="Times New Roman" w:hAnsi="Times New Roman"/>
                <w:sz w:val="24"/>
                <w:szCs w:val="24"/>
              </w:rPr>
              <w:t xml:space="preserve"> Содействовать сохранению окружающей среды, ресурсосбережению, эффективно действовать в чрезвычайных ситуациях.</w:t>
            </w:r>
          </w:p>
        </w:tc>
        <w:tc>
          <w:tcPr>
            <w:tcW w:w="3984" w:type="dxa"/>
            <w:shd w:val="clear" w:color="auto" w:fill="auto"/>
          </w:tcPr>
          <w:p w14:paraId="23B701D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2662" w:type="dxa"/>
            <w:shd w:val="clear" w:color="auto" w:fill="auto"/>
          </w:tcPr>
          <w:p w14:paraId="3ECF09E6"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5082DD90" w14:textId="77777777" w:rsidTr="00D75541">
        <w:trPr>
          <w:trHeight w:val="637"/>
          <w:jc w:val="center"/>
        </w:trPr>
        <w:tc>
          <w:tcPr>
            <w:tcW w:w="2962" w:type="dxa"/>
          </w:tcPr>
          <w:p w14:paraId="5F2FB8C5"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8</w:t>
            </w:r>
            <w:r w:rsidR="006B1D54">
              <w:rPr>
                <w:rFonts w:ascii="Times New Roman" w:hAnsi="Times New Roman"/>
                <w:sz w:val="24"/>
                <w:szCs w:val="24"/>
              </w:rPr>
              <w:t>.</w:t>
            </w:r>
            <w:r w:rsidRPr="006B1D54">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84" w:type="dxa"/>
            <w:shd w:val="clear" w:color="auto" w:fill="auto"/>
          </w:tcPr>
          <w:p w14:paraId="44D059A6"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2662" w:type="dxa"/>
            <w:shd w:val="clear" w:color="auto" w:fill="auto"/>
          </w:tcPr>
          <w:p w14:paraId="080C075B"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723FF7FC" w14:textId="77777777" w:rsidTr="00D75541">
        <w:trPr>
          <w:trHeight w:val="1469"/>
          <w:jc w:val="center"/>
        </w:trPr>
        <w:tc>
          <w:tcPr>
            <w:tcW w:w="2962" w:type="dxa"/>
          </w:tcPr>
          <w:p w14:paraId="477ABD4C"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9</w:t>
            </w:r>
            <w:r w:rsidR="006B1D54">
              <w:rPr>
                <w:rFonts w:ascii="Times New Roman" w:hAnsi="Times New Roman"/>
                <w:sz w:val="24"/>
                <w:szCs w:val="24"/>
              </w:rPr>
              <w:t>.</w:t>
            </w:r>
            <w:r w:rsidRPr="006B1D54">
              <w:rPr>
                <w:rFonts w:ascii="Times New Roman" w:hAnsi="Times New Roman"/>
                <w:sz w:val="24"/>
                <w:szCs w:val="24"/>
              </w:rPr>
              <w:t xml:space="preserve"> Использовать информационные технологии в профессиональной деятельности</w:t>
            </w:r>
          </w:p>
        </w:tc>
        <w:tc>
          <w:tcPr>
            <w:tcW w:w="3984" w:type="dxa"/>
            <w:shd w:val="clear" w:color="auto" w:fill="auto"/>
          </w:tcPr>
          <w:p w14:paraId="4ABCDA3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2662" w:type="dxa"/>
            <w:shd w:val="clear" w:color="auto" w:fill="auto"/>
          </w:tcPr>
          <w:p w14:paraId="4A0D1087"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1520A30" w14:textId="77777777" w:rsidTr="00D75541">
        <w:trPr>
          <w:trHeight w:val="1982"/>
          <w:jc w:val="center"/>
        </w:trPr>
        <w:tc>
          <w:tcPr>
            <w:tcW w:w="2962" w:type="dxa"/>
          </w:tcPr>
          <w:p w14:paraId="1B1982CC"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 10</w:t>
            </w:r>
            <w:r w:rsidR="006B1D54">
              <w:rPr>
                <w:rFonts w:ascii="Times New Roman" w:hAnsi="Times New Roman"/>
                <w:sz w:val="24"/>
                <w:szCs w:val="24"/>
              </w:rPr>
              <w:t>.</w:t>
            </w:r>
            <w:r w:rsidRPr="006B1D54">
              <w:rPr>
                <w:rFonts w:ascii="Times New Roman" w:hAnsi="Times New Roman"/>
                <w:sz w:val="24"/>
                <w:szCs w:val="24"/>
              </w:rPr>
              <w:t xml:space="preserve"> Пользоваться профессиональной документацией на государственном и иностранном языках.</w:t>
            </w:r>
          </w:p>
        </w:tc>
        <w:tc>
          <w:tcPr>
            <w:tcW w:w="3984" w:type="dxa"/>
            <w:shd w:val="clear" w:color="auto" w:fill="auto"/>
          </w:tcPr>
          <w:p w14:paraId="3CBB968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2662" w:type="dxa"/>
            <w:shd w:val="clear" w:color="auto" w:fill="auto"/>
          </w:tcPr>
          <w:p w14:paraId="038A079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1880D28" w14:textId="77777777" w:rsidTr="00D75541">
        <w:trPr>
          <w:trHeight w:val="819"/>
          <w:jc w:val="center"/>
        </w:trPr>
        <w:tc>
          <w:tcPr>
            <w:tcW w:w="2962" w:type="dxa"/>
          </w:tcPr>
          <w:p w14:paraId="235DC794"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 11</w:t>
            </w:r>
            <w:r w:rsidR="006B1D54">
              <w:rPr>
                <w:rFonts w:ascii="Times New Roman" w:hAnsi="Times New Roman"/>
                <w:sz w:val="24"/>
                <w:szCs w:val="24"/>
              </w:rPr>
              <w:t xml:space="preserve">. </w:t>
            </w:r>
            <w:r w:rsidR="006B1D54" w:rsidRPr="006B1D54">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3984" w:type="dxa"/>
            <w:shd w:val="clear" w:color="auto" w:fill="auto"/>
          </w:tcPr>
          <w:p w14:paraId="5FBE4112"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662" w:type="dxa"/>
            <w:shd w:val="clear" w:color="auto" w:fill="auto"/>
          </w:tcPr>
          <w:p w14:paraId="20D3343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bl>
    <w:p w14:paraId="3B6DA12E" w14:textId="77777777" w:rsidR="00452B58" w:rsidRPr="00D33675" w:rsidRDefault="00452B58" w:rsidP="00BB372B">
      <w:pPr>
        <w:rPr>
          <w:rFonts w:ascii="Times New Roman" w:hAnsi="Times New Roman"/>
          <w:lang w:eastAsia="ru-RU"/>
        </w:rPr>
      </w:pPr>
    </w:p>
    <w:sectPr w:rsidR="00452B58" w:rsidRPr="00D33675" w:rsidSect="00A94E33">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D5AAF" w14:textId="77777777" w:rsidR="008D6142" w:rsidRDefault="008D6142">
      <w:pPr>
        <w:spacing w:after="0" w:line="240" w:lineRule="auto"/>
      </w:pPr>
      <w:r>
        <w:separator/>
      </w:r>
    </w:p>
  </w:endnote>
  <w:endnote w:type="continuationSeparator" w:id="0">
    <w:p w14:paraId="1FC14C50" w14:textId="77777777" w:rsidR="008D6142" w:rsidRDefault="008D6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Полужирный">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3277446"/>
      <w:docPartObj>
        <w:docPartGallery w:val="Page Numbers (Bottom of Page)"/>
        <w:docPartUnique/>
      </w:docPartObj>
    </w:sdtPr>
    <w:sdtEndPr/>
    <w:sdtContent>
      <w:p w14:paraId="1B8F0532" w14:textId="77777777" w:rsidR="001668AE" w:rsidRDefault="001668AE">
        <w:pPr>
          <w:pStyle w:val="ac"/>
          <w:jc w:val="right"/>
        </w:pPr>
        <w:r>
          <w:fldChar w:fldCharType="begin"/>
        </w:r>
        <w:r>
          <w:instrText xml:space="preserve"> PAGE   \* MERGEFORMAT </w:instrText>
        </w:r>
        <w:r>
          <w:fldChar w:fldCharType="separate"/>
        </w:r>
        <w:r>
          <w:rPr>
            <w:noProof/>
          </w:rPr>
          <w:t>22</w:t>
        </w:r>
        <w:r>
          <w:rPr>
            <w:noProof/>
          </w:rPr>
          <w:fldChar w:fldCharType="end"/>
        </w:r>
      </w:p>
    </w:sdtContent>
  </w:sdt>
  <w:p w14:paraId="58C708EF" w14:textId="77777777" w:rsidR="001668AE" w:rsidRDefault="001668A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5922951"/>
      <w:docPartObj>
        <w:docPartGallery w:val="Page Numbers (Bottom of Page)"/>
        <w:docPartUnique/>
      </w:docPartObj>
    </w:sdtPr>
    <w:sdtEndPr/>
    <w:sdtContent>
      <w:p w14:paraId="648FCB0C" w14:textId="77777777" w:rsidR="001668AE" w:rsidRDefault="001668AE">
        <w:pPr>
          <w:pStyle w:val="ac"/>
          <w:jc w:val="right"/>
        </w:pPr>
        <w:r>
          <w:fldChar w:fldCharType="begin"/>
        </w:r>
        <w:r>
          <w:instrText xml:space="preserve"> PAGE   \* MERGEFORMAT </w:instrText>
        </w:r>
        <w:r>
          <w:fldChar w:fldCharType="separate"/>
        </w:r>
        <w:r>
          <w:rPr>
            <w:noProof/>
          </w:rPr>
          <w:t>42</w:t>
        </w:r>
        <w:r>
          <w:rPr>
            <w:noProof/>
          </w:rPr>
          <w:fldChar w:fldCharType="end"/>
        </w:r>
      </w:p>
    </w:sdtContent>
  </w:sdt>
  <w:p w14:paraId="7B6D771A" w14:textId="77777777" w:rsidR="001668AE" w:rsidRDefault="001668A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129DA" w14:textId="77777777" w:rsidR="008D6142" w:rsidRDefault="008D6142">
      <w:pPr>
        <w:spacing w:after="0" w:line="240" w:lineRule="auto"/>
      </w:pPr>
      <w:r>
        <w:separator/>
      </w:r>
    </w:p>
  </w:footnote>
  <w:footnote w:type="continuationSeparator" w:id="0">
    <w:p w14:paraId="1FDED568" w14:textId="77777777" w:rsidR="008D6142" w:rsidRDefault="008D6142">
      <w:pPr>
        <w:spacing w:after="0" w:line="240" w:lineRule="auto"/>
      </w:pPr>
      <w:r>
        <w:continuationSeparator/>
      </w:r>
    </w:p>
  </w:footnote>
  <w:footnote w:id="1">
    <w:p w14:paraId="2D71A5CF" w14:textId="77777777" w:rsidR="001668AE" w:rsidRDefault="001668AE" w:rsidP="00B54D5C">
      <w:pPr>
        <w:pStyle w:val="af3"/>
        <w:rPr>
          <w:i/>
          <w:iCs/>
        </w:rPr>
      </w:pPr>
      <w:r>
        <w:rPr>
          <w:rStyle w:val="af5"/>
        </w:rPr>
        <w:footnoteRef/>
      </w:r>
      <w:r>
        <w:t xml:space="preserve"> </w:t>
      </w:r>
      <w:r>
        <w:rPr>
          <w:i/>
          <w:iCs/>
        </w:rPr>
        <w:t>Берутся сведения, указанные по данному виду деятельности в п. 4.2.</w:t>
      </w:r>
    </w:p>
  </w:footnote>
  <w:footnote w:id="2">
    <w:p w14:paraId="7F8F9694" w14:textId="77777777" w:rsidR="001668AE" w:rsidRPr="001377B2" w:rsidRDefault="001668AE" w:rsidP="002F48F9">
      <w:pPr>
        <w:pStyle w:val="af3"/>
        <w:jc w:val="both"/>
      </w:pPr>
      <w:r>
        <w:rPr>
          <w:rStyle w:val="af5"/>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FFA78" w14:textId="77777777" w:rsidR="001668AE" w:rsidRDefault="001668AE">
    <w:pPr>
      <w:pStyle w:val="a8"/>
    </w:pPr>
  </w:p>
  <w:p w14:paraId="50389BAB" w14:textId="77777777" w:rsidR="001668AE" w:rsidRDefault="001668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7274" w14:textId="77777777" w:rsidR="001668AE" w:rsidRDefault="001668AE">
    <w:pPr>
      <w:pStyle w:val="a8"/>
    </w:pPr>
  </w:p>
  <w:p w14:paraId="7E56B9D5" w14:textId="77777777" w:rsidR="001668AE" w:rsidRDefault="001668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931FD"/>
    <w:multiLevelType w:val="hybridMultilevel"/>
    <w:tmpl w:val="DE18BD72"/>
    <w:styleLink w:val="WWNum433"/>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C636989"/>
    <w:multiLevelType w:val="hybridMultilevel"/>
    <w:tmpl w:val="E8489EB6"/>
    <w:lvl w:ilvl="0" w:tplc="AF8ACBCE">
      <w:numFmt w:val="bullet"/>
      <w:lvlText w:val="•"/>
      <w:lvlJc w:val="left"/>
      <w:pPr>
        <w:ind w:left="1429" w:hanging="360"/>
      </w:pPr>
      <w:rPr>
        <w:rFonts w:ascii="Times New Roman" w:eastAsiaTheme="minorEastAsia"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2840989"/>
    <w:multiLevelType w:val="hybridMultilevel"/>
    <w:tmpl w:val="495A93B0"/>
    <w:styleLink w:val="WWNum4431"/>
    <w:lvl w:ilvl="0" w:tplc="E8989874">
      <w:start w:val="1"/>
      <w:numFmt w:val="decimal"/>
      <w:lvlText w:val="%1."/>
      <w:lvlJc w:val="left"/>
      <w:pPr>
        <w:ind w:left="1146" w:hanging="360"/>
      </w:pPr>
      <w:rPr>
        <w:rFonts w:ascii="Times New Roman" w:eastAsia="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21F027A7"/>
    <w:multiLevelType w:val="hybridMultilevel"/>
    <w:tmpl w:val="BEA0AD8E"/>
    <w:styleLink w:val="WWNum423"/>
    <w:lvl w:ilvl="0" w:tplc="7B701B4C">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9" w15:restartNumberingAfterBreak="0">
    <w:nsid w:val="54421FBB"/>
    <w:multiLevelType w:val="multilevel"/>
    <w:tmpl w:val="0686B91A"/>
    <w:styleLink w:val="WWNum47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 w15:restartNumberingAfterBreak="0">
    <w:nsid w:val="69F53B2B"/>
    <w:multiLevelType w:val="hybridMultilevel"/>
    <w:tmpl w:val="2604BAE6"/>
    <w:lvl w:ilvl="0" w:tplc="B152171C">
      <w:start w:val="1"/>
      <w:numFmt w:val="decimal"/>
      <w:lvlText w:val="%1."/>
      <w:lvlJc w:val="left"/>
      <w:pPr>
        <w:ind w:left="336" w:hanging="227"/>
      </w:pPr>
      <w:rPr>
        <w:rFonts w:ascii="Times New Roman" w:eastAsia="Times New Roman" w:hAnsi="Times New Roman" w:cs="Times New Roman" w:hint="default"/>
        <w:w w:val="100"/>
        <w:sz w:val="22"/>
        <w:szCs w:val="22"/>
        <w:lang w:val="ru-RU" w:eastAsia="en-US" w:bidi="ar-SA"/>
      </w:rPr>
    </w:lvl>
    <w:lvl w:ilvl="1" w:tplc="01989444">
      <w:numFmt w:val="bullet"/>
      <w:lvlText w:val="•"/>
      <w:lvlJc w:val="left"/>
      <w:pPr>
        <w:ind w:left="1651" w:hanging="227"/>
      </w:pPr>
      <w:rPr>
        <w:rFonts w:hint="default"/>
        <w:lang w:val="ru-RU" w:eastAsia="en-US" w:bidi="ar-SA"/>
      </w:rPr>
    </w:lvl>
    <w:lvl w:ilvl="2" w:tplc="8488E2BC">
      <w:numFmt w:val="bullet"/>
      <w:lvlText w:val="•"/>
      <w:lvlJc w:val="left"/>
      <w:pPr>
        <w:ind w:left="2963" w:hanging="227"/>
      </w:pPr>
      <w:rPr>
        <w:rFonts w:hint="default"/>
        <w:lang w:val="ru-RU" w:eastAsia="en-US" w:bidi="ar-SA"/>
      </w:rPr>
    </w:lvl>
    <w:lvl w:ilvl="3" w:tplc="F08E04EC">
      <w:numFmt w:val="bullet"/>
      <w:lvlText w:val="•"/>
      <w:lvlJc w:val="left"/>
      <w:pPr>
        <w:ind w:left="4275" w:hanging="227"/>
      </w:pPr>
      <w:rPr>
        <w:rFonts w:hint="default"/>
        <w:lang w:val="ru-RU" w:eastAsia="en-US" w:bidi="ar-SA"/>
      </w:rPr>
    </w:lvl>
    <w:lvl w:ilvl="4" w:tplc="3236AD1E">
      <w:numFmt w:val="bullet"/>
      <w:lvlText w:val="•"/>
      <w:lvlJc w:val="left"/>
      <w:pPr>
        <w:ind w:left="5587" w:hanging="227"/>
      </w:pPr>
      <w:rPr>
        <w:rFonts w:hint="default"/>
        <w:lang w:val="ru-RU" w:eastAsia="en-US" w:bidi="ar-SA"/>
      </w:rPr>
    </w:lvl>
    <w:lvl w:ilvl="5" w:tplc="09BE1036">
      <w:numFmt w:val="bullet"/>
      <w:lvlText w:val="•"/>
      <w:lvlJc w:val="left"/>
      <w:pPr>
        <w:ind w:left="6899" w:hanging="227"/>
      </w:pPr>
      <w:rPr>
        <w:rFonts w:hint="default"/>
        <w:lang w:val="ru-RU" w:eastAsia="en-US" w:bidi="ar-SA"/>
      </w:rPr>
    </w:lvl>
    <w:lvl w:ilvl="6" w:tplc="35FA1D06">
      <w:numFmt w:val="bullet"/>
      <w:lvlText w:val="•"/>
      <w:lvlJc w:val="left"/>
      <w:pPr>
        <w:ind w:left="8210" w:hanging="227"/>
      </w:pPr>
      <w:rPr>
        <w:rFonts w:hint="default"/>
        <w:lang w:val="ru-RU" w:eastAsia="en-US" w:bidi="ar-SA"/>
      </w:rPr>
    </w:lvl>
    <w:lvl w:ilvl="7" w:tplc="C8C8266C">
      <w:numFmt w:val="bullet"/>
      <w:lvlText w:val="•"/>
      <w:lvlJc w:val="left"/>
      <w:pPr>
        <w:ind w:left="9522" w:hanging="227"/>
      </w:pPr>
      <w:rPr>
        <w:rFonts w:hint="default"/>
        <w:lang w:val="ru-RU" w:eastAsia="en-US" w:bidi="ar-SA"/>
      </w:rPr>
    </w:lvl>
    <w:lvl w:ilvl="8" w:tplc="6EA2D708">
      <w:numFmt w:val="bullet"/>
      <w:lvlText w:val="•"/>
      <w:lvlJc w:val="left"/>
      <w:pPr>
        <w:ind w:left="10834" w:hanging="227"/>
      </w:pPr>
      <w:rPr>
        <w:rFonts w:hint="default"/>
        <w:lang w:val="ru-RU" w:eastAsia="en-US" w:bidi="ar-SA"/>
      </w:rPr>
    </w:lvl>
  </w:abstractNum>
  <w:abstractNum w:abstractNumId="12" w15:restartNumberingAfterBreak="0">
    <w:nsid w:val="6D203CBF"/>
    <w:multiLevelType w:val="hybridMultilevel"/>
    <w:tmpl w:val="456A505C"/>
    <w:styleLink w:val="WWNum413"/>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E946135"/>
    <w:multiLevelType w:val="hybridMultilevel"/>
    <w:tmpl w:val="84C268A4"/>
    <w:styleLink w:val="WWNum463"/>
    <w:lvl w:ilvl="0" w:tplc="AFFC016C">
      <w:start w:val="1"/>
      <w:numFmt w:val="decimal"/>
      <w:lvlText w:val="%1."/>
      <w:lvlJc w:val="left"/>
      <w:pPr>
        <w:tabs>
          <w:tab w:val="num" w:pos="567"/>
        </w:tabs>
        <w:ind w:left="624" w:hanging="264"/>
      </w:pPr>
      <w:rPr>
        <w:rFonts w:hint="default"/>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0257F2B"/>
    <w:multiLevelType w:val="hybridMultilevel"/>
    <w:tmpl w:val="BB86A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3"/>
  </w:num>
  <w:num w:numId="5">
    <w:abstractNumId w:val="6"/>
  </w:num>
  <w:num w:numId="6">
    <w:abstractNumId w:val="1"/>
  </w:num>
  <w:num w:numId="7">
    <w:abstractNumId w:val="2"/>
  </w:num>
  <w:num w:numId="8">
    <w:abstractNumId w:val="14"/>
  </w:num>
  <w:num w:numId="9">
    <w:abstractNumId w:val="12"/>
  </w:num>
  <w:num w:numId="10">
    <w:abstractNumId w:val="5"/>
  </w:num>
  <w:num w:numId="11">
    <w:abstractNumId w:val="0"/>
  </w:num>
  <w:num w:numId="12">
    <w:abstractNumId w:val="13"/>
  </w:num>
  <w:num w:numId="13">
    <w:abstractNumId w:val="9"/>
  </w:num>
  <w:num w:numId="14">
    <w:abstractNumId w:val="4"/>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C1"/>
    <w:rsid w:val="00004237"/>
    <w:rsid w:val="00005B3C"/>
    <w:rsid w:val="0000609E"/>
    <w:rsid w:val="00010A9D"/>
    <w:rsid w:val="00011F55"/>
    <w:rsid w:val="000122CA"/>
    <w:rsid w:val="000158A8"/>
    <w:rsid w:val="00016C99"/>
    <w:rsid w:val="00020BF4"/>
    <w:rsid w:val="00020D3D"/>
    <w:rsid w:val="00021266"/>
    <w:rsid w:val="0002240A"/>
    <w:rsid w:val="000235E9"/>
    <w:rsid w:val="00026377"/>
    <w:rsid w:val="00030233"/>
    <w:rsid w:val="000303E0"/>
    <w:rsid w:val="000324CC"/>
    <w:rsid w:val="00032740"/>
    <w:rsid w:val="000329FC"/>
    <w:rsid w:val="00033644"/>
    <w:rsid w:val="00033AE8"/>
    <w:rsid w:val="000343DC"/>
    <w:rsid w:val="000401DE"/>
    <w:rsid w:val="00041680"/>
    <w:rsid w:val="00042006"/>
    <w:rsid w:val="00043A0C"/>
    <w:rsid w:val="00046364"/>
    <w:rsid w:val="00047A9A"/>
    <w:rsid w:val="00047C2B"/>
    <w:rsid w:val="0005154D"/>
    <w:rsid w:val="0005171C"/>
    <w:rsid w:val="00054534"/>
    <w:rsid w:val="00054EC7"/>
    <w:rsid w:val="00055383"/>
    <w:rsid w:val="00060F82"/>
    <w:rsid w:val="00061E67"/>
    <w:rsid w:val="00062249"/>
    <w:rsid w:val="000622CF"/>
    <w:rsid w:val="00062666"/>
    <w:rsid w:val="00063441"/>
    <w:rsid w:val="00064D04"/>
    <w:rsid w:val="00065568"/>
    <w:rsid w:val="0006573B"/>
    <w:rsid w:val="00065CEA"/>
    <w:rsid w:val="000663A8"/>
    <w:rsid w:val="000670A6"/>
    <w:rsid w:val="00072A8C"/>
    <w:rsid w:val="00072E02"/>
    <w:rsid w:val="00073826"/>
    <w:rsid w:val="000744A2"/>
    <w:rsid w:val="00074B1F"/>
    <w:rsid w:val="00075A54"/>
    <w:rsid w:val="0007626F"/>
    <w:rsid w:val="0007699B"/>
    <w:rsid w:val="000847E0"/>
    <w:rsid w:val="00084843"/>
    <w:rsid w:val="00085A8A"/>
    <w:rsid w:val="0008656A"/>
    <w:rsid w:val="00091432"/>
    <w:rsid w:val="00092013"/>
    <w:rsid w:val="0009313B"/>
    <w:rsid w:val="00095830"/>
    <w:rsid w:val="00095E67"/>
    <w:rsid w:val="000A019F"/>
    <w:rsid w:val="000A2C32"/>
    <w:rsid w:val="000A4CB0"/>
    <w:rsid w:val="000A5D44"/>
    <w:rsid w:val="000A799D"/>
    <w:rsid w:val="000B1EB1"/>
    <w:rsid w:val="000B4E56"/>
    <w:rsid w:val="000B735C"/>
    <w:rsid w:val="000C0094"/>
    <w:rsid w:val="000C02E9"/>
    <w:rsid w:val="000C0457"/>
    <w:rsid w:val="000C0869"/>
    <w:rsid w:val="000C12DA"/>
    <w:rsid w:val="000C1B5B"/>
    <w:rsid w:val="000C2E2A"/>
    <w:rsid w:val="000C3462"/>
    <w:rsid w:val="000D5512"/>
    <w:rsid w:val="000E2664"/>
    <w:rsid w:val="000E2B6C"/>
    <w:rsid w:val="000E31C0"/>
    <w:rsid w:val="000E6CB5"/>
    <w:rsid w:val="000E6F50"/>
    <w:rsid w:val="000E78B7"/>
    <w:rsid w:val="000F0A9C"/>
    <w:rsid w:val="000F3941"/>
    <w:rsid w:val="000F6D8C"/>
    <w:rsid w:val="000F776F"/>
    <w:rsid w:val="001004F3"/>
    <w:rsid w:val="00100B56"/>
    <w:rsid w:val="00103A4F"/>
    <w:rsid w:val="00103D65"/>
    <w:rsid w:val="0010412F"/>
    <w:rsid w:val="001053E7"/>
    <w:rsid w:val="001061EC"/>
    <w:rsid w:val="00107403"/>
    <w:rsid w:val="00107EC3"/>
    <w:rsid w:val="00113679"/>
    <w:rsid w:val="001138FB"/>
    <w:rsid w:val="001161FA"/>
    <w:rsid w:val="00121D77"/>
    <w:rsid w:val="00122A54"/>
    <w:rsid w:val="00123D3E"/>
    <w:rsid w:val="00123E31"/>
    <w:rsid w:val="001245E8"/>
    <w:rsid w:val="00124A94"/>
    <w:rsid w:val="00125968"/>
    <w:rsid w:val="00127252"/>
    <w:rsid w:val="00127CC1"/>
    <w:rsid w:val="0013031F"/>
    <w:rsid w:val="00133729"/>
    <w:rsid w:val="00133A09"/>
    <w:rsid w:val="00136990"/>
    <w:rsid w:val="00137834"/>
    <w:rsid w:val="00137D58"/>
    <w:rsid w:val="00137D9E"/>
    <w:rsid w:val="001412C8"/>
    <w:rsid w:val="00141761"/>
    <w:rsid w:val="001423A0"/>
    <w:rsid w:val="0014507A"/>
    <w:rsid w:val="0014577A"/>
    <w:rsid w:val="00146618"/>
    <w:rsid w:val="00146E1A"/>
    <w:rsid w:val="001477D0"/>
    <w:rsid w:val="00150866"/>
    <w:rsid w:val="001520B8"/>
    <w:rsid w:val="00152653"/>
    <w:rsid w:val="00154F6F"/>
    <w:rsid w:val="00156052"/>
    <w:rsid w:val="001563ED"/>
    <w:rsid w:val="001574CD"/>
    <w:rsid w:val="00157F85"/>
    <w:rsid w:val="00160960"/>
    <w:rsid w:val="001623BC"/>
    <w:rsid w:val="001668AE"/>
    <w:rsid w:val="00166F9A"/>
    <w:rsid w:val="0017202C"/>
    <w:rsid w:val="00172B8B"/>
    <w:rsid w:val="001734E4"/>
    <w:rsid w:val="001748F9"/>
    <w:rsid w:val="00174B93"/>
    <w:rsid w:val="001759C3"/>
    <w:rsid w:val="00177B1E"/>
    <w:rsid w:val="00180965"/>
    <w:rsid w:val="0018142E"/>
    <w:rsid w:val="0018487B"/>
    <w:rsid w:val="00184E69"/>
    <w:rsid w:val="001867F9"/>
    <w:rsid w:val="00191883"/>
    <w:rsid w:val="001922C6"/>
    <w:rsid w:val="00193578"/>
    <w:rsid w:val="001A1649"/>
    <w:rsid w:val="001A33B0"/>
    <w:rsid w:val="001A37C2"/>
    <w:rsid w:val="001A49D9"/>
    <w:rsid w:val="001A4AA4"/>
    <w:rsid w:val="001B44F9"/>
    <w:rsid w:val="001B4AE1"/>
    <w:rsid w:val="001B7450"/>
    <w:rsid w:val="001C211D"/>
    <w:rsid w:val="001C212A"/>
    <w:rsid w:val="001C4633"/>
    <w:rsid w:val="001C5E21"/>
    <w:rsid w:val="001C75D0"/>
    <w:rsid w:val="001D03FB"/>
    <w:rsid w:val="001D1BC5"/>
    <w:rsid w:val="001D235D"/>
    <w:rsid w:val="001D2EA9"/>
    <w:rsid w:val="001D3289"/>
    <w:rsid w:val="001E06B2"/>
    <w:rsid w:val="001E32FE"/>
    <w:rsid w:val="001E36BA"/>
    <w:rsid w:val="001F0208"/>
    <w:rsid w:val="001F0227"/>
    <w:rsid w:val="001F1130"/>
    <w:rsid w:val="001F1D50"/>
    <w:rsid w:val="001F3278"/>
    <w:rsid w:val="001F5330"/>
    <w:rsid w:val="001F61CE"/>
    <w:rsid w:val="001F6358"/>
    <w:rsid w:val="001F72E9"/>
    <w:rsid w:val="001F7394"/>
    <w:rsid w:val="00204754"/>
    <w:rsid w:val="002050EB"/>
    <w:rsid w:val="002059D8"/>
    <w:rsid w:val="00210951"/>
    <w:rsid w:val="002114E5"/>
    <w:rsid w:val="00211BCC"/>
    <w:rsid w:val="00214C02"/>
    <w:rsid w:val="002153B7"/>
    <w:rsid w:val="00217FC0"/>
    <w:rsid w:val="002204EB"/>
    <w:rsid w:val="002209A9"/>
    <w:rsid w:val="00222437"/>
    <w:rsid w:val="00223DAF"/>
    <w:rsid w:val="00225079"/>
    <w:rsid w:val="002262B2"/>
    <w:rsid w:val="002269CA"/>
    <w:rsid w:val="00227834"/>
    <w:rsid w:val="00231E5E"/>
    <w:rsid w:val="00233A84"/>
    <w:rsid w:val="0023519D"/>
    <w:rsid w:val="002357E3"/>
    <w:rsid w:val="00236FD5"/>
    <w:rsid w:val="00237CFD"/>
    <w:rsid w:val="00242364"/>
    <w:rsid w:val="00242AAC"/>
    <w:rsid w:val="0024459A"/>
    <w:rsid w:val="00244EB8"/>
    <w:rsid w:val="00250297"/>
    <w:rsid w:val="00250C87"/>
    <w:rsid w:val="002514F0"/>
    <w:rsid w:val="00252568"/>
    <w:rsid w:val="00253CAB"/>
    <w:rsid w:val="0025429C"/>
    <w:rsid w:val="0026035E"/>
    <w:rsid w:val="0026036C"/>
    <w:rsid w:val="002603D1"/>
    <w:rsid w:val="00260B56"/>
    <w:rsid w:val="0026257C"/>
    <w:rsid w:val="00262E4B"/>
    <w:rsid w:val="00263B3B"/>
    <w:rsid w:val="00263E9B"/>
    <w:rsid w:val="00264B22"/>
    <w:rsid w:val="00264D42"/>
    <w:rsid w:val="00266201"/>
    <w:rsid w:val="0026784A"/>
    <w:rsid w:val="00270086"/>
    <w:rsid w:val="00270BA6"/>
    <w:rsid w:val="00272C5E"/>
    <w:rsid w:val="00272E8C"/>
    <w:rsid w:val="002732F1"/>
    <w:rsid w:val="00273A35"/>
    <w:rsid w:val="0027533F"/>
    <w:rsid w:val="002763F1"/>
    <w:rsid w:val="00276B1B"/>
    <w:rsid w:val="00276E43"/>
    <w:rsid w:val="00277CB3"/>
    <w:rsid w:val="00281A3E"/>
    <w:rsid w:val="00282335"/>
    <w:rsid w:val="00284CA6"/>
    <w:rsid w:val="00291CE6"/>
    <w:rsid w:val="0029248E"/>
    <w:rsid w:val="002941A9"/>
    <w:rsid w:val="00294846"/>
    <w:rsid w:val="00294C86"/>
    <w:rsid w:val="00296425"/>
    <w:rsid w:val="0029666C"/>
    <w:rsid w:val="002972F2"/>
    <w:rsid w:val="00297884"/>
    <w:rsid w:val="002A1857"/>
    <w:rsid w:val="002A22A6"/>
    <w:rsid w:val="002A2325"/>
    <w:rsid w:val="002A5D27"/>
    <w:rsid w:val="002A7CA4"/>
    <w:rsid w:val="002B02EC"/>
    <w:rsid w:val="002B2049"/>
    <w:rsid w:val="002B3C54"/>
    <w:rsid w:val="002B3FF7"/>
    <w:rsid w:val="002B44FC"/>
    <w:rsid w:val="002B68F3"/>
    <w:rsid w:val="002B730F"/>
    <w:rsid w:val="002B7704"/>
    <w:rsid w:val="002C0FD4"/>
    <w:rsid w:val="002C2AA9"/>
    <w:rsid w:val="002C2F04"/>
    <w:rsid w:val="002C31C9"/>
    <w:rsid w:val="002C70FA"/>
    <w:rsid w:val="002D0DFF"/>
    <w:rsid w:val="002D2746"/>
    <w:rsid w:val="002D4A54"/>
    <w:rsid w:val="002D4E72"/>
    <w:rsid w:val="002D7F9C"/>
    <w:rsid w:val="002E2BF3"/>
    <w:rsid w:val="002E2D05"/>
    <w:rsid w:val="002E41DC"/>
    <w:rsid w:val="002E5317"/>
    <w:rsid w:val="002E7B60"/>
    <w:rsid w:val="002F0E94"/>
    <w:rsid w:val="002F1770"/>
    <w:rsid w:val="002F27D9"/>
    <w:rsid w:val="002F299B"/>
    <w:rsid w:val="002F48F9"/>
    <w:rsid w:val="002F56E6"/>
    <w:rsid w:val="002F7BAF"/>
    <w:rsid w:val="003024F3"/>
    <w:rsid w:val="00305154"/>
    <w:rsid w:val="003065F4"/>
    <w:rsid w:val="00306CF8"/>
    <w:rsid w:val="0031169A"/>
    <w:rsid w:val="0031306D"/>
    <w:rsid w:val="003137AF"/>
    <w:rsid w:val="003145EB"/>
    <w:rsid w:val="0031605C"/>
    <w:rsid w:val="0032108F"/>
    <w:rsid w:val="003212BD"/>
    <w:rsid w:val="0032292B"/>
    <w:rsid w:val="003229B4"/>
    <w:rsid w:val="00323DA6"/>
    <w:rsid w:val="00326B36"/>
    <w:rsid w:val="00330D49"/>
    <w:rsid w:val="003310E6"/>
    <w:rsid w:val="0033270A"/>
    <w:rsid w:val="00334021"/>
    <w:rsid w:val="00334275"/>
    <w:rsid w:val="00342B52"/>
    <w:rsid w:val="00343A72"/>
    <w:rsid w:val="00343BD1"/>
    <w:rsid w:val="00343D1B"/>
    <w:rsid w:val="00345A04"/>
    <w:rsid w:val="00346A27"/>
    <w:rsid w:val="0034795B"/>
    <w:rsid w:val="003509B2"/>
    <w:rsid w:val="003541E8"/>
    <w:rsid w:val="00355BD9"/>
    <w:rsid w:val="003645FF"/>
    <w:rsid w:val="00364DC3"/>
    <w:rsid w:val="00366FEF"/>
    <w:rsid w:val="0036783F"/>
    <w:rsid w:val="003706A2"/>
    <w:rsid w:val="003713B9"/>
    <w:rsid w:val="003746BA"/>
    <w:rsid w:val="0037508F"/>
    <w:rsid w:val="00375771"/>
    <w:rsid w:val="003768A3"/>
    <w:rsid w:val="00377196"/>
    <w:rsid w:val="00380721"/>
    <w:rsid w:val="00382655"/>
    <w:rsid w:val="00383547"/>
    <w:rsid w:val="00384549"/>
    <w:rsid w:val="0038489E"/>
    <w:rsid w:val="0038595E"/>
    <w:rsid w:val="00386883"/>
    <w:rsid w:val="00387AEE"/>
    <w:rsid w:val="0039057D"/>
    <w:rsid w:val="00391385"/>
    <w:rsid w:val="00391BED"/>
    <w:rsid w:val="00392645"/>
    <w:rsid w:val="00394B5D"/>
    <w:rsid w:val="0039564E"/>
    <w:rsid w:val="00396A0D"/>
    <w:rsid w:val="00397023"/>
    <w:rsid w:val="003A0443"/>
    <w:rsid w:val="003A112F"/>
    <w:rsid w:val="003A3379"/>
    <w:rsid w:val="003A349A"/>
    <w:rsid w:val="003A413B"/>
    <w:rsid w:val="003A491F"/>
    <w:rsid w:val="003A5C09"/>
    <w:rsid w:val="003A5DDE"/>
    <w:rsid w:val="003A65C1"/>
    <w:rsid w:val="003A6E85"/>
    <w:rsid w:val="003A7201"/>
    <w:rsid w:val="003B1252"/>
    <w:rsid w:val="003B7C48"/>
    <w:rsid w:val="003C0487"/>
    <w:rsid w:val="003C0BB4"/>
    <w:rsid w:val="003C0DDB"/>
    <w:rsid w:val="003C2A1D"/>
    <w:rsid w:val="003C482B"/>
    <w:rsid w:val="003C5A6F"/>
    <w:rsid w:val="003C5E4C"/>
    <w:rsid w:val="003C7AA6"/>
    <w:rsid w:val="003D0EFD"/>
    <w:rsid w:val="003D264D"/>
    <w:rsid w:val="003D267F"/>
    <w:rsid w:val="003D3CFD"/>
    <w:rsid w:val="003D5039"/>
    <w:rsid w:val="003D7545"/>
    <w:rsid w:val="003D7D39"/>
    <w:rsid w:val="003E09E1"/>
    <w:rsid w:val="003E3A96"/>
    <w:rsid w:val="003E4399"/>
    <w:rsid w:val="003F2B6D"/>
    <w:rsid w:val="003F6140"/>
    <w:rsid w:val="003F682E"/>
    <w:rsid w:val="00401585"/>
    <w:rsid w:val="00402640"/>
    <w:rsid w:val="0040357F"/>
    <w:rsid w:val="00403FCD"/>
    <w:rsid w:val="00404996"/>
    <w:rsid w:val="0040606D"/>
    <w:rsid w:val="004067A2"/>
    <w:rsid w:val="00407655"/>
    <w:rsid w:val="00411751"/>
    <w:rsid w:val="00413998"/>
    <w:rsid w:val="004154BC"/>
    <w:rsid w:val="00416D3A"/>
    <w:rsid w:val="004178E8"/>
    <w:rsid w:val="00417F45"/>
    <w:rsid w:val="00420FBA"/>
    <w:rsid w:val="00421775"/>
    <w:rsid w:val="004235F6"/>
    <w:rsid w:val="00425A31"/>
    <w:rsid w:val="00426A75"/>
    <w:rsid w:val="00427EDB"/>
    <w:rsid w:val="00430759"/>
    <w:rsid w:val="004339D1"/>
    <w:rsid w:val="00434784"/>
    <w:rsid w:val="00435CE8"/>
    <w:rsid w:val="00436A87"/>
    <w:rsid w:val="004410C6"/>
    <w:rsid w:val="00442E40"/>
    <w:rsid w:val="00444EF7"/>
    <w:rsid w:val="00446B21"/>
    <w:rsid w:val="0045057E"/>
    <w:rsid w:val="00450892"/>
    <w:rsid w:val="00450F40"/>
    <w:rsid w:val="00451078"/>
    <w:rsid w:val="0045255A"/>
    <w:rsid w:val="00452B58"/>
    <w:rsid w:val="00455AC8"/>
    <w:rsid w:val="00455D50"/>
    <w:rsid w:val="004567ED"/>
    <w:rsid w:val="00456E6E"/>
    <w:rsid w:val="004664FC"/>
    <w:rsid w:val="00467A28"/>
    <w:rsid w:val="00467A3C"/>
    <w:rsid w:val="00470749"/>
    <w:rsid w:val="00470B22"/>
    <w:rsid w:val="00484E9B"/>
    <w:rsid w:val="00485816"/>
    <w:rsid w:val="00486328"/>
    <w:rsid w:val="00486534"/>
    <w:rsid w:val="00487148"/>
    <w:rsid w:val="0048784A"/>
    <w:rsid w:val="004913FF"/>
    <w:rsid w:val="004950A6"/>
    <w:rsid w:val="00495B6D"/>
    <w:rsid w:val="00497C11"/>
    <w:rsid w:val="00497F28"/>
    <w:rsid w:val="004A0376"/>
    <w:rsid w:val="004A1D4D"/>
    <w:rsid w:val="004A33F8"/>
    <w:rsid w:val="004A6040"/>
    <w:rsid w:val="004A6C13"/>
    <w:rsid w:val="004B0467"/>
    <w:rsid w:val="004B1135"/>
    <w:rsid w:val="004B115B"/>
    <w:rsid w:val="004B238D"/>
    <w:rsid w:val="004B347B"/>
    <w:rsid w:val="004C186F"/>
    <w:rsid w:val="004C242D"/>
    <w:rsid w:val="004C39D8"/>
    <w:rsid w:val="004C3F5E"/>
    <w:rsid w:val="004C45E3"/>
    <w:rsid w:val="004C46E5"/>
    <w:rsid w:val="004C47FA"/>
    <w:rsid w:val="004C5436"/>
    <w:rsid w:val="004D392D"/>
    <w:rsid w:val="004D4B9C"/>
    <w:rsid w:val="004D501A"/>
    <w:rsid w:val="004D7A86"/>
    <w:rsid w:val="004E0480"/>
    <w:rsid w:val="004E2403"/>
    <w:rsid w:val="004E2911"/>
    <w:rsid w:val="004E3177"/>
    <w:rsid w:val="004F076E"/>
    <w:rsid w:val="005003B1"/>
    <w:rsid w:val="005014AE"/>
    <w:rsid w:val="0050156E"/>
    <w:rsid w:val="005031FD"/>
    <w:rsid w:val="00504792"/>
    <w:rsid w:val="005050EE"/>
    <w:rsid w:val="00506853"/>
    <w:rsid w:val="005076FD"/>
    <w:rsid w:val="00507CBE"/>
    <w:rsid w:val="00510D27"/>
    <w:rsid w:val="00510FD1"/>
    <w:rsid w:val="00512117"/>
    <w:rsid w:val="00512606"/>
    <w:rsid w:val="00514851"/>
    <w:rsid w:val="00514A9A"/>
    <w:rsid w:val="005157AC"/>
    <w:rsid w:val="00515AD5"/>
    <w:rsid w:val="00516359"/>
    <w:rsid w:val="005171B8"/>
    <w:rsid w:val="00517663"/>
    <w:rsid w:val="005218FD"/>
    <w:rsid w:val="00521FFC"/>
    <w:rsid w:val="005233C5"/>
    <w:rsid w:val="00526F72"/>
    <w:rsid w:val="00527773"/>
    <w:rsid w:val="005355E2"/>
    <w:rsid w:val="00536F13"/>
    <w:rsid w:val="00541BAF"/>
    <w:rsid w:val="00541E8F"/>
    <w:rsid w:val="005438D8"/>
    <w:rsid w:val="00544876"/>
    <w:rsid w:val="005455B7"/>
    <w:rsid w:val="00547D8E"/>
    <w:rsid w:val="00551EDE"/>
    <w:rsid w:val="00551EF7"/>
    <w:rsid w:val="00552C06"/>
    <w:rsid w:val="00552CFD"/>
    <w:rsid w:val="00553F95"/>
    <w:rsid w:val="00554650"/>
    <w:rsid w:val="00556B35"/>
    <w:rsid w:val="005574D0"/>
    <w:rsid w:val="0056234F"/>
    <w:rsid w:val="0056373B"/>
    <w:rsid w:val="00565419"/>
    <w:rsid w:val="00565FE9"/>
    <w:rsid w:val="00571511"/>
    <w:rsid w:val="00571B33"/>
    <w:rsid w:val="00571BFD"/>
    <w:rsid w:val="005726EC"/>
    <w:rsid w:val="00572881"/>
    <w:rsid w:val="00572C86"/>
    <w:rsid w:val="00573841"/>
    <w:rsid w:val="005751FA"/>
    <w:rsid w:val="00575707"/>
    <w:rsid w:val="00575D2B"/>
    <w:rsid w:val="00576441"/>
    <w:rsid w:val="00581014"/>
    <w:rsid w:val="005822C1"/>
    <w:rsid w:val="00583A55"/>
    <w:rsid w:val="00583C73"/>
    <w:rsid w:val="005841DA"/>
    <w:rsid w:val="005873D4"/>
    <w:rsid w:val="00591800"/>
    <w:rsid w:val="00593F40"/>
    <w:rsid w:val="0059736D"/>
    <w:rsid w:val="0059740D"/>
    <w:rsid w:val="00597D47"/>
    <w:rsid w:val="005A1655"/>
    <w:rsid w:val="005A1AAD"/>
    <w:rsid w:val="005A49E8"/>
    <w:rsid w:val="005A4D6D"/>
    <w:rsid w:val="005A5509"/>
    <w:rsid w:val="005A5C7C"/>
    <w:rsid w:val="005B094F"/>
    <w:rsid w:val="005B098C"/>
    <w:rsid w:val="005B16AF"/>
    <w:rsid w:val="005B1704"/>
    <w:rsid w:val="005B23B9"/>
    <w:rsid w:val="005B501B"/>
    <w:rsid w:val="005B6748"/>
    <w:rsid w:val="005B6E45"/>
    <w:rsid w:val="005B7D0D"/>
    <w:rsid w:val="005C2398"/>
    <w:rsid w:val="005C385E"/>
    <w:rsid w:val="005C446C"/>
    <w:rsid w:val="005C454F"/>
    <w:rsid w:val="005C525C"/>
    <w:rsid w:val="005C65F5"/>
    <w:rsid w:val="005C743C"/>
    <w:rsid w:val="005D0E78"/>
    <w:rsid w:val="005D0F77"/>
    <w:rsid w:val="005D1A02"/>
    <w:rsid w:val="005D344B"/>
    <w:rsid w:val="005D3977"/>
    <w:rsid w:val="005D3D98"/>
    <w:rsid w:val="005E0C55"/>
    <w:rsid w:val="005E1AA7"/>
    <w:rsid w:val="005E1C32"/>
    <w:rsid w:val="005E20B8"/>
    <w:rsid w:val="005E31B9"/>
    <w:rsid w:val="005E338F"/>
    <w:rsid w:val="005E4367"/>
    <w:rsid w:val="005E4D30"/>
    <w:rsid w:val="005E4E93"/>
    <w:rsid w:val="005E5384"/>
    <w:rsid w:val="005E53D5"/>
    <w:rsid w:val="005E754B"/>
    <w:rsid w:val="005F4E9F"/>
    <w:rsid w:val="005F68FA"/>
    <w:rsid w:val="0060098A"/>
    <w:rsid w:val="00601E8C"/>
    <w:rsid w:val="00601EDB"/>
    <w:rsid w:val="00602583"/>
    <w:rsid w:val="006026D4"/>
    <w:rsid w:val="00602C83"/>
    <w:rsid w:val="006047F3"/>
    <w:rsid w:val="006048D3"/>
    <w:rsid w:val="00612B92"/>
    <w:rsid w:val="006141DB"/>
    <w:rsid w:val="00616A21"/>
    <w:rsid w:val="006209D5"/>
    <w:rsid w:val="006213BD"/>
    <w:rsid w:val="006215D9"/>
    <w:rsid w:val="00623A54"/>
    <w:rsid w:val="00624895"/>
    <w:rsid w:val="00626437"/>
    <w:rsid w:val="0062691F"/>
    <w:rsid w:val="00626D49"/>
    <w:rsid w:val="006272A0"/>
    <w:rsid w:val="00630084"/>
    <w:rsid w:val="00630200"/>
    <w:rsid w:val="0063137F"/>
    <w:rsid w:val="0063347C"/>
    <w:rsid w:val="0063475C"/>
    <w:rsid w:val="0064106F"/>
    <w:rsid w:val="006418AF"/>
    <w:rsid w:val="0064353B"/>
    <w:rsid w:val="006438A9"/>
    <w:rsid w:val="00644869"/>
    <w:rsid w:val="00646B30"/>
    <w:rsid w:val="00650815"/>
    <w:rsid w:val="00651517"/>
    <w:rsid w:val="0065265B"/>
    <w:rsid w:val="00652C19"/>
    <w:rsid w:val="00654297"/>
    <w:rsid w:val="0065471D"/>
    <w:rsid w:val="006555A2"/>
    <w:rsid w:val="006556C1"/>
    <w:rsid w:val="006559DE"/>
    <w:rsid w:val="0065663D"/>
    <w:rsid w:val="006573B2"/>
    <w:rsid w:val="00657B7D"/>
    <w:rsid w:val="00662BB1"/>
    <w:rsid w:val="00665BB6"/>
    <w:rsid w:val="00666766"/>
    <w:rsid w:val="006720A9"/>
    <w:rsid w:val="006720EE"/>
    <w:rsid w:val="00672355"/>
    <w:rsid w:val="0067332D"/>
    <w:rsid w:val="00673719"/>
    <w:rsid w:val="00676581"/>
    <w:rsid w:val="006810AD"/>
    <w:rsid w:val="006810BB"/>
    <w:rsid w:val="006839DE"/>
    <w:rsid w:val="0068404B"/>
    <w:rsid w:val="00684D2C"/>
    <w:rsid w:val="00697DCA"/>
    <w:rsid w:val="006A1414"/>
    <w:rsid w:val="006A14AB"/>
    <w:rsid w:val="006A2901"/>
    <w:rsid w:val="006B1D54"/>
    <w:rsid w:val="006B214A"/>
    <w:rsid w:val="006B296C"/>
    <w:rsid w:val="006B3276"/>
    <w:rsid w:val="006B35C8"/>
    <w:rsid w:val="006B5CEC"/>
    <w:rsid w:val="006B67C9"/>
    <w:rsid w:val="006C15ED"/>
    <w:rsid w:val="006C2D69"/>
    <w:rsid w:val="006C409E"/>
    <w:rsid w:val="006C76D3"/>
    <w:rsid w:val="006D16E2"/>
    <w:rsid w:val="006D2369"/>
    <w:rsid w:val="006D2A5C"/>
    <w:rsid w:val="006D372C"/>
    <w:rsid w:val="006D51C1"/>
    <w:rsid w:val="006D60C7"/>
    <w:rsid w:val="006D65AE"/>
    <w:rsid w:val="006D6CE0"/>
    <w:rsid w:val="006D7A18"/>
    <w:rsid w:val="006E0031"/>
    <w:rsid w:val="006E13E8"/>
    <w:rsid w:val="006E1658"/>
    <w:rsid w:val="006E2D2E"/>
    <w:rsid w:val="006E2EAB"/>
    <w:rsid w:val="006E3F29"/>
    <w:rsid w:val="006E4EDE"/>
    <w:rsid w:val="006E5281"/>
    <w:rsid w:val="006E5871"/>
    <w:rsid w:val="006E5D18"/>
    <w:rsid w:val="006E647A"/>
    <w:rsid w:val="006E6FA0"/>
    <w:rsid w:val="006F06B3"/>
    <w:rsid w:val="006F0E68"/>
    <w:rsid w:val="006F106E"/>
    <w:rsid w:val="006F1998"/>
    <w:rsid w:val="006F2018"/>
    <w:rsid w:val="006F362B"/>
    <w:rsid w:val="006F54CE"/>
    <w:rsid w:val="006F54DE"/>
    <w:rsid w:val="006F724C"/>
    <w:rsid w:val="007014A8"/>
    <w:rsid w:val="00701519"/>
    <w:rsid w:val="00702834"/>
    <w:rsid w:val="00703417"/>
    <w:rsid w:val="007035B2"/>
    <w:rsid w:val="007037D5"/>
    <w:rsid w:val="00703D7F"/>
    <w:rsid w:val="00704559"/>
    <w:rsid w:val="007055B7"/>
    <w:rsid w:val="00705CF5"/>
    <w:rsid w:val="00705D05"/>
    <w:rsid w:val="00707056"/>
    <w:rsid w:val="0071080D"/>
    <w:rsid w:val="00712ED0"/>
    <w:rsid w:val="007138D9"/>
    <w:rsid w:val="0071574E"/>
    <w:rsid w:val="0072023D"/>
    <w:rsid w:val="007209A5"/>
    <w:rsid w:val="00721675"/>
    <w:rsid w:val="007239E4"/>
    <w:rsid w:val="00724410"/>
    <w:rsid w:val="00724D1E"/>
    <w:rsid w:val="007258E6"/>
    <w:rsid w:val="00725994"/>
    <w:rsid w:val="007318BE"/>
    <w:rsid w:val="00732FDE"/>
    <w:rsid w:val="007342DC"/>
    <w:rsid w:val="00734643"/>
    <w:rsid w:val="0073529A"/>
    <w:rsid w:val="00735748"/>
    <w:rsid w:val="0073748D"/>
    <w:rsid w:val="007400B5"/>
    <w:rsid w:val="007415B4"/>
    <w:rsid w:val="00741857"/>
    <w:rsid w:val="00743FEA"/>
    <w:rsid w:val="0074435C"/>
    <w:rsid w:val="007453E5"/>
    <w:rsid w:val="00745801"/>
    <w:rsid w:val="00745975"/>
    <w:rsid w:val="0074628D"/>
    <w:rsid w:val="0074723A"/>
    <w:rsid w:val="00750F00"/>
    <w:rsid w:val="00753DB1"/>
    <w:rsid w:val="00754638"/>
    <w:rsid w:val="00754CD8"/>
    <w:rsid w:val="0076192E"/>
    <w:rsid w:val="00761C37"/>
    <w:rsid w:val="00762A23"/>
    <w:rsid w:val="00763514"/>
    <w:rsid w:val="007730B6"/>
    <w:rsid w:val="00773116"/>
    <w:rsid w:val="0077372D"/>
    <w:rsid w:val="00775053"/>
    <w:rsid w:val="0077517B"/>
    <w:rsid w:val="00777C92"/>
    <w:rsid w:val="0078102A"/>
    <w:rsid w:val="0078188E"/>
    <w:rsid w:val="007846A2"/>
    <w:rsid w:val="007868FC"/>
    <w:rsid w:val="00787283"/>
    <w:rsid w:val="00787838"/>
    <w:rsid w:val="00791087"/>
    <w:rsid w:val="00792BFF"/>
    <w:rsid w:val="00793225"/>
    <w:rsid w:val="00795F70"/>
    <w:rsid w:val="00796A15"/>
    <w:rsid w:val="007A0C52"/>
    <w:rsid w:val="007A10D6"/>
    <w:rsid w:val="007A24C7"/>
    <w:rsid w:val="007A24D7"/>
    <w:rsid w:val="007A5503"/>
    <w:rsid w:val="007A6D77"/>
    <w:rsid w:val="007A74F0"/>
    <w:rsid w:val="007B3DE1"/>
    <w:rsid w:val="007B5562"/>
    <w:rsid w:val="007B7F3A"/>
    <w:rsid w:val="007C0C0E"/>
    <w:rsid w:val="007C0F2E"/>
    <w:rsid w:val="007C2886"/>
    <w:rsid w:val="007C37E9"/>
    <w:rsid w:val="007C501B"/>
    <w:rsid w:val="007C70C6"/>
    <w:rsid w:val="007C7800"/>
    <w:rsid w:val="007D270A"/>
    <w:rsid w:val="007D3454"/>
    <w:rsid w:val="007D4C6B"/>
    <w:rsid w:val="007D6016"/>
    <w:rsid w:val="007E0CD0"/>
    <w:rsid w:val="007E2302"/>
    <w:rsid w:val="007E34FC"/>
    <w:rsid w:val="007E6408"/>
    <w:rsid w:val="007E6D6D"/>
    <w:rsid w:val="007E7BCE"/>
    <w:rsid w:val="007F08F2"/>
    <w:rsid w:val="007F3546"/>
    <w:rsid w:val="007F5731"/>
    <w:rsid w:val="007F61FE"/>
    <w:rsid w:val="007F7A5E"/>
    <w:rsid w:val="007F7F87"/>
    <w:rsid w:val="00802F49"/>
    <w:rsid w:val="00806209"/>
    <w:rsid w:val="00810D33"/>
    <w:rsid w:val="00812376"/>
    <w:rsid w:val="0081426C"/>
    <w:rsid w:val="008150A2"/>
    <w:rsid w:val="00815A58"/>
    <w:rsid w:val="008179CF"/>
    <w:rsid w:val="00817F55"/>
    <w:rsid w:val="00822768"/>
    <w:rsid w:val="00822E67"/>
    <w:rsid w:val="00824A97"/>
    <w:rsid w:val="008306E1"/>
    <w:rsid w:val="00830BC0"/>
    <w:rsid w:val="00830C18"/>
    <w:rsid w:val="00831360"/>
    <w:rsid w:val="0083301F"/>
    <w:rsid w:val="0083382F"/>
    <w:rsid w:val="00836615"/>
    <w:rsid w:val="008376B7"/>
    <w:rsid w:val="008377A9"/>
    <w:rsid w:val="00842EB0"/>
    <w:rsid w:val="00844DD6"/>
    <w:rsid w:val="00846C12"/>
    <w:rsid w:val="00850B73"/>
    <w:rsid w:val="00850C17"/>
    <w:rsid w:val="00850E86"/>
    <w:rsid w:val="00851003"/>
    <w:rsid w:val="00851BDB"/>
    <w:rsid w:val="00854A2E"/>
    <w:rsid w:val="00855E3E"/>
    <w:rsid w:val="00857F80"/>
    <w:rsid w:val="00860CEE"/>
    <w:rsid w:val="00860FE6"/>
    <w:rsid w:val="00862266"/>
    <w:rsid w:val="008635D4"/>
    <w:rsid w:val="00865BE0"/>
    <w:rsid w:val="0086645E"/>
    <w:rsid w:val="00866D6E"/>
    <w:rsid w:val="00867ECC"/>
    <w:rsid w:val="00867FF4"/>
    <w:rsid w:val="0087525E"/>
    <w:rsid w:val="00876807"/>
    <w:rsid w:val="00880032"/>
    <w:rsid w:val="00880FB7"/>
    <w:rsid w:val="008816CD"/>
    <w:rsid w:val="008820F3"/>
    <w:rsid w:val="00883BF4"/>
    <w:rsid w:val="00885314"/>
    <w:rsid w:val="00891696"/>
    <w:rsid w:val="00891F6C"/>
    <w:rsid w:val="00894A03"/>
    <w:rsid w:val="00895648"/>
    <w:rsid w:val="00896E02"/>
    <w:rsid w:val="00897458"/>
    <w:rsid w:val="008A0575"/>
    <w:rsid w:val="008A1F9B"/>
    <w:rsid w:val="008A2406"/>
    <w:rsid w:val="008A289C"/>
    <w:rsid w:val="008A3F27"/>
    <w:rsid w:val="008A5497"/>
    <w:rsid w:val="008A5E37"/>
    <w:rsid w:val="008A76DF"/>
    <w:rsid w:val="008A78D9"/>
    <w:rsid w:val="008A7EEC"/>
    <w:rsid w:val="008A7F9A"/>
    <w:rsid w:val="008B1E23"/>
    <w:rsid w:val="008B1FCA"/>
    <w:rsid w:val="008B53FF"/>
    <w:rsid w:val="008C1373"/>
    <w:rsid w:val="008C21EF"/>
    <w:rsid w:val="008C3247"/>
    <w:rsid w:val="008C3F17"/>
    <w:rsid w:val="008C67DC"/>
    <w:rsid w:val="008D35D6"/>
    <w:rsid w:val="008D4AC3"/>
    <w:rsid w:val="008D5988"/>
    <w:rsid w:val="008D6142"/>
    <w:rsid w:val="008E194C"/>
    <w:rsid w:val="008E23C5"/>
    <w:rsid w:val="008E2F10"/>
    <w:rsid w:val="008E6AE5"/>
    <w:rsid w:val="008F0516"/>
    <w:rsid w:val="008F169A"/>
    <w:rsid w:val="008F2103"/>
    <w:rsid w:val="008F2270"/>
    <w:rsid w:val="008F2E7F"/>
    <w:rsid w:val="008F3FEA"/>
    <w:rsid w:val="008F44FF"/>
    <w:rsid w:val="008F47F7"/>
    <w:rsid w:val="008F6D9F"/>
    <w:rsid w:val="008F7C08"/>
    <w:rsid w:val="00900C2F"/>
    <w:rsid w:val="0090419C"/>
    <w:rsid w:val="009047D0"/>
    <w:rsid w:val="00905FF7"/>
    <w:rsid w:val="0090754D"/>
    <w:rsid w:val="009129C1"/>
    <w:rsid w:val="00912FBA"/>
    <w:rsid w:val="0091467F"/>
    <w:rsid w:val="00915C48"/>
    <w:rsid w:val="00920D3C"/>
    <w:rsid w:val="00921C0E"/>
    <w:rsid w:val="00921C6F"/>
    <w:rsid w:val="00922E38"/>
    <w:rsid w:val="0092363B"/>
    <w:rsid w:val="00924113"/>
    <w:rsid w:val="00924313"/>
    <w:rsid w:val="00924579"/>
    <w:rsid w:val="00925884"/>
    <w:rsid w:val="009258FF"/>
    <w:rsid w:val="009273EC"/>
    <w:rsid w:val="009276C9"/>
    <w:rsid w:val="0093012F"/>
    <w:rsid w:val="00931158"/>
    <w:rsid w:val="00933BB3"/>
    <w:rsid w:val="0093460A"/>
    <w:rsid w:val="00937033"/>
    <w:rsid w:val="00937841"/>
    <w:rsid w:val="00940CD0"/>
    <w:rsid w:val="009425E9"/>
    <w:rsid w:val="00943136"/>
    <w:rsid w:val="00943D41"/>
    <w:rsid w:val="00943F4D"/>
    <w:rsid w:val="009456DF"/>
    <w:rsid w:val="00950060"/>
    <w:rsid w:val="00951BB2"/>
    <w:rsid w:val="00952657"/>
    <w:rsid w:val="0095415C"/>
    <w:rsid w:val="00954A75"/>
    <w:rsid w:val="00955846"/>
    <w:rsid w:val="00955DCB"/>
    <w:rsid w:val="009562F5"/>
    <w:rsid w:val="0095680E"/>
    <w:rsid w:val="009629DD"/>
    <w:rsid w:val="00963114"/>
    <w:rsid w:val="00964459"/>
    <w:rsid w:val="0096475C"/>
    <w:rsid w:val="00965CA0"/>
    <w:rsid w:val="00965F54"/>
    <w:rsid w:val="00966093"/>
    <w:rsid w:val="009665D5"/>
    <w:rsid w:val="00967A77"/>
    <w:rsid w:val="00967FA8"/>
    <w:rsid w:val="00970006"/>
    <w:rsid w:val="0097011C"/>
    <w:rsid w:val="00970183"/>
    <w:rsid w:val="00971A6B"/>
    <w:rsid w:val="0097323A"/>
    <w:rsid w:val="00973748"/>
    <w:rsid w:val="00974820"/>
    <w:rsid w:val="00976399"/>
    <w:rsid w:val="00977BF6"/>
    <w:rsid w:val="00980163"/>
    <w:rsid w:val="00980AA1"/>
    <w:rsid w:val="009812FD"/>
    <w:rsid w:val="00981D9F"/>
    <w:rsid w:val="00982917"/>
    <w:rsid w:val="009858B6"/>
    <w:rsid w:val="00986E9C"/>
    <w:rsid w:val="0098773B"/>
    <w:rsid w:val="0099041E"/>
    <w:rsid w:val="009906BB"/>
    <w:rsid w:val="00991458"/>
    <w:rsid w:val="00992823"/>
    <w:rsid w:val="00994414"/>
    <w:rsid w:val="00995DB7"/>
    <w:rsid w:val="00996104"/>
    <w:rsid w:val="0099791D"/>
    <w:rsid w:val="009A0A30"/>
    <w:rsid w:val="009A0A59"/>
    <w:rsid w:val="009A1FEB"/>
    <w:rsid w:val="009A2D64"/>
    <w:rsid w:val="009A2F93"/>
    <w:rsid w:val="009A5B85"/>
    <w:rsid w:val="009B0760"/>
    <w:rsid w:val="009B07F9"/>
    <w:rsid w:val="009B1FBE"/>
    <w:rsid w:val="009C0368"/>
    <w:rsid w:val="009C1FE4"/>
    <w:rsid w:val="009C3EFB"/>
    <w:rsid w:val="009C4E4D"/>
    <w:rsid w:val="009C54AF"/>
    <w:rsid w:val="009C5DA6"/>
    <w:rsid w:val="009C65D1"/>
    <w:rsid w:val="009C6A80"/>
    <w:rsid w:val="009C7979"/>
    <w:rsid w:val="009C7BD6"/>
    <w:rsid w:val="009D2ADE"/>
    <w:rsid w:val="009D3BE5"/>
    <w:rsid w:val="009D4091"/>
    <w:rsid w:val="009D5156"/>
    <w:rsid w:val="009D5A57"/>
    <w:rsid w:val="009D67DD"/>
    <w:rsid w:val="009D7577"/>
    <w:rsid w:val="009E0CCF"/>
    <w:rsid w:val="009E1B22"/>
    <w:rsid w:val="009E28CA"/>
    <w:rsid w:val="009E3029"/>
    <w:rsid w:val="009E3CCA"/>
    <w:rsid w:val="009E637B"/>
    <w:rsid w:val="009E663D"/>
    <w:rsid w:val="009E7F65"/>
    <w:rsid w:val="009F099E"/>
    <w:rsid w:val="009F0E6C"/>
    <w:rsid w:val="009F1D6D"/>
    <w:rsid w:val="009F1E7C"/>
    <w:rsid w:val="009F34B6"/>
    <w:rsid w:val="009F40F6"/>
    <w:rsid w:val="009F470D"/>
    <w:rsid w:val="00A018EE"/>
    <w:rsid w:val="00A02BF3"/>
    <w:rsid w:val="00A04D80"/>
    <w:rsid w:val="00A051FC"/>
    <w:rsid w:val="00A054EB"/>
    <w:rsid w:val="00A05AE6"/>
    <w:rsid w:val="00A11894"/>
    <w:rsid w:val="00A12005"/>
    <w:rsid w:val="00A14AB4"/>
    <w:rsid w:val="00A15ACF"/>
    <w:rsid w:val="00A1639B"/>
    <w:rsid w:val="00A17726"/>
    <w:rsid w:val="00A178F5"/>
    <w:rsid w:val="00A217A7"/>
    <w:rsid w:val="00A260DE"/>
    <w:rsid w:val="00A27E74"/>
    <w:rsid w:val="00A30E66"/>
    <w:rsid w:val="00A310F0"/>
    <w:rsid w:val="00A34D65"/>
    <w:rsid w:val="00A35407"/>
    <w:rsid w:val="00A35943"/>
    <w:rsid w:val="00A40193"/>
    <w:rsid w:val="00A40C97"/>
    <w:rsid w:val="00A41A1A"/>
    <w:rsid w:val="00A41DC6"/>
    <w:rsid w:val="00A41F94"/>
    <w:rsid w:val="00A425E8"/>
    <w:rsid w:val="00A453E1"/>
    <w:rsid w:val="00A455FD"/>
    <w:rsid w:val="00A45D9E"/>
    <w:rsid w:val="00A46C5A"/>
    <w:rsid w:val="00A53EF2"/>
    <w:rsid w:val="00A54824"/>
    <w:rsid w:val="00A572C9"/>
    <w:rsid w:val="00A57C8F"/>
    <w:rsid w:val="00A57C93"/>
    <w:rsid w:val="00A62563"/>
    <w:rsid w:val="00A643B4"/>
    <w:rsid w:val="00A64B89"/>
    <w:rsid w:val="00A7007D"/>
    <w:rsid w:val="00A70721"/>
    <w:rsid w:val="00A73A06"/>
    <w:rsid w:val="00A73CD3"/>
    <w:rsid w:val="00A74C06"/>
    <w:rsid w:val="00A7510B"/>
    <w:rsid w:val="00A7529B"/>
    <w:rsid w:val="00A807C5"/>
    <w:rsid w:val="00A90D87"/>
    <w:rsid w:val="00A90F65"/>
    <w:rsid w:val="00A91CF1"/>
    <w:rsid w:val="00A94A74"/>
    <w:rsid w:val="00A94E33"/>
    <w:rsid w:val="00A96D30"/>
    <w:rsid w:val="00AA07E5"/>
    <w:rsid w:val="00AA0A3B"/>
    <w:rsid w:val="00AA0BB8"/>
    <w:rsid w:val="00AA3F06"/>
    <w:rsid w:val="00AA4542"/>
    <w:rsid w:val="00AA4D98"/>
    <w:rsid w:val="00AA54B1"/>
    <w:rsid w:val="00AA5616"/>
    <w:rsid w:val="00AA67A0"/>
    <w:rsid w:val="00AA6D36"/>
    <w:rsid w:val="00AA7CF3"/>
    <w:rsid w:val="00AB138A"/>
    <w:rsid w:val="00AB1608"/>
    <w:rsid w:val="00AB1641"/>
    <w:rsid w:val="00AB217A"/>
    <w:rsid w:val="00AB2C97"/>
    <w:rsid w:val="00AB40FE"/>
    <w:rsid w:val="00AB57D7"/>
    <w:rsid w:val="00AB5AAB"/>
    <w:rsid w:val="00AC0089"/>
    <w:rsid w:val="00AC3AA7"/>
    <w:rsid w:val="00AC4A22"/>
    <w:rsid w:val="00AC4E5B"/>
    <w:rsid w:val="00AC73C8"/>
    <w:rsid w:val="00AD245B"/>
    <w:rsid w:val="00AD5512"/>
    <w:rsid w:val="00AD5F5F"/>
    <w:rsid w:val="00AE0DEE"/>
    <w:rsid w:val="00AE1C1D"/>
    <w:rsid w:val="00AE71FE"/>
    <w:rsid w:val="00AF0292"/>
    <w:rsid w:val="00AF09D4"/>
    <w:rsid w:val="00AF1262"/>
    <w:rsid w:val="00AF2781"/>
    <w:rsid w:val="00AF299C"/>
    <w:rsid w:val="00AF5974"/>
    <w:rsid w:val="00AF5D75"/>
    <w:rsid w:val="00AF653E"/>
    <w:rsid w:val="00AF6C3C"/>
    <w:rsid w:val="00AF7435"/>
    <w:rsid w:val="00B03174"/>
    <w:rsid w:val="00B03342"/>
    <w:rsid w:val="00B033F9"/>
    <w:rsid w:val="00B057D0"/>
    <w:rsid w:val="00B06290"/>
    <w:rsid w:val="00B067AB"/>
    <w:rsid w:val="00B12CD5"/>
    <w:rsid w:val="00B133FD"/>
    <w:rsid w:val="00B168AB"/>
    <w:rsid w:val="00B16B08"/>
    <w:rsid w:val="00B17871"/>
    <w:rsid w:val="00B17C5C"/>
    <w:rsid w:val="00B214C6"/>
    <w:rsid w:val="00B21B42"/>
    <w:rsid w:val="00B23593"/>
    <w:rsid w:val="00B27616"/>
    <w:rsid w:val="00B3054F"/>
    <w:rsid w:val="00B314C2"/>
    <w:rsid w:val="00B316CF"/>
    <w:rsid w:val="00B33A76"/>
    <w:rsid w:val="00B35F46"/>
    <w:rsid w:val="00B40C41"/>
    <w:rsid w:val="00B40EC6"/>
    <w:rsid w:val="00B41655"/>
    <w:rsid w:val="00B42E29"/>
    <w:rsid w:val="00B46C44"/>
    <w:rsid w:val="00B51E14"/>
    <w:rsid w:val="00B52538"/>
    <w:rsid w:val="00B52680"/>
    <w:rsid w:val="00B52CD3"/>
    <w:rsid w:val="00B53B77"/>
    <w:rsid w:val="00B53BDB"/>
    <w:rsid w:val="00B54D5C"/>
    <w:rsid w:val="00B551A7"/>
    <w:rsid w:val="00B5617E"/>
    <w:rsid w:val="00B60D66"/>
    <w:rsid w:val="00B61640"/>
    <w:rsid w:val="00B61B1F"/>
    <w:rsid w:val="00B61FAF"/>
    <w:rsid w:val="00B646F6"/>
    <w:rsid w:val="00B67771"/>
    <w:rsid w:val="00B678BF"/>
    <w:rsid w:val="00B705ED"/>
    <w:rsid w:val="00B7228B"/>
    <w:rsid w:val="00B75519"/>
    <w:rsid w:val="00B75746"/>
    <w:rsid w:val="00B76E1F"/>
    <w:rsid w:val="00B7777A"/>
    <w:rsid w:val="00B800CC"/>
    <w:rsid w:val="00B808AF"/>
    <w:rsid w:val="00B840E9"/>
    <w:rsid w:val="00B84AC1"/>
    <w:rsid w:val="00B8745B"/>
    <w:rsid w:val="00B87A44"/>
    <w:rsid w:val="00B921CF"/>
    <w:rsid w:val="00B9346B"/>
    <w:rsid w:val="00B94015"/>
    <w:rsid w:val="00BA05ED"/>
    <w:rsid w:val="00BA060C"/>
    <w:rsid w:val="00BA07D5"/>
    <w:rsid w:val="00BA1A89"/>
    <w:rsid w:val="00BA3B72"/>
    <w:rsid w:val="00BA58A9"/>
    <w:rsid w:val="00BA7181"/>
    <w:rsid w:val="00BA72C1"/>
    <w:rsid w:val="00BB05FE"/>
    <w:rsid w:val="00BB09EE"/>
    <w:rsid w:val="00BB17AA"/>
    <w:rsid w:val="00BB372B"/>
    <w:rsid w:val="00BB3784"/>
    <w:rsid w:val="00BB3A06"/>
    <w:rsid w:val="00BB4B2D"/>
    <w:rsid w:val="00BC2431"/>
    <w:rsid w:val="00BC337C"/>
    <w:rsid w:val="00BC3672"/>
    <w:rsid w:val="00BC41BD"/>
    <w:rsid w:val="00BC4D0B"/>
    <w:rsid w:val="00BC5707"/>
    <w:rsid w:val="00BC5D2E"/>
    <w:rsid w:val="00BC67E5"/>
    <w:rsid w:val="00BD1169"/>
    <w:rsid w:val="00BD1AA8"/>
    <w:rsid w:val="00BD2068"/>
    <w:rsid w:val="00BD549F"/>
    <w:rsid w:val="00BD6244"/>
    <w:rsid w:val="00BD69D3"/>
    <w:rsid w:val="00BD7F0B"/>
    <w:rsid w:val="00BE001E"/>
    <w:rsid w:val="00BE152E"/>
    <w:rsid w:val="00BE5116"/>
    <w:rsid w:val="00BE61DD"/>
    <w:rsid w:val="00BE71C2"/>
    <w:rsid w:val="00BF171F"/>
    <w:rsid w:val="00BF736F"/>
    <w:rsid w:val="00BF73C9"/>
    <w:rsid w:val="00BF7BEB"/>
    <w:rsid w:val="00C014BE"/>
    <w:rsid w:val="00C01E91"/>
    <w:rsid w:val="00C024E2"/>
    <w:rsid w:val="00C05CDC"/>
    <w:rsid w:val="00C06268"/>
    <w:rsid w:val="00C17478"/>
    <w:rsid w:val="00C20745"/>
    <w:rsid w:val="00C23108"/>
    <w:rsid w:val="00C23C1E"/>
    <w:rsid w:val="00C23F7E"/>
    <w:rsid w:val="00C24028"/>
    <w:rsid w:val="00C24655"/>
    <w:rsid w:val="00C257F2"/>
    <w:rsid w:val="00C2596F"/>
    <w:rsid w:val="00C25BD3"/>
    <w:rsid w:val="00C25F7F"/>
    <w:rsid w:val="00C269C7"/>
    <w:rsid w:val="00C30EE4"/>
    <w:rsid w:val="00C31F30"/>
    <w:rsid w:val="00C33B42"/>
    <w:rsid w:val="00C3484E"/>
    <w:rsid w:val="00C34FFF"/>
    <w:rsid w:val="00C370D8"/>
    <w:rsid w:val="00C401E1"/>
    <w:rsid w:val="00C40220"/>
    <w:rsid w:val="00C40B2B"/>
    <w:rsid w:val="00C432C3"/>
    <w:rsid w:val="00C44ECF"/>
    <w:rsid w:val="00C475B3"/>
    <w:rsid w:val="00C50114"/>
    <w:rsid w:val="00C501FB"/>
    <w:rsid w:val="00C50287"/>
    <w:rsid w:val="00C504C3"/>
    <w:rsid w:val="00C517F3"/>
    <w:rsid w:val="00C52034"/>
    <w:rsid w:val="00C533D2"/>
    <w:rsid w:val="00C547F8"/>
    <w:rsid w:val="00C55460"/>
    <w:rsid w:val="00C563D6"/>
    <w:rsid w:val="00C569B6"/>
    <w:rsid w:val="00C57582"/>
    <w:rsid w:val="00C63A9D"/>
    <w:rsid w:val="00C66A98"/>
    <w:rsid w:val="00C719C6"/>
    <w:rsid w:val="00C73EA4"/>
    <w:rsid w:val="00C7630A"/>
    <w:rsid w:val="00C80686"/>
    <w:rsid w:val="00C833FB"/>
    <w:rsid w:val="00C84A4F"/>
    <w:rsid w:val="00C851DA"/>
    <w:rsid w:val="00C851F3"/>
    <w:rsid w:val="00C87210"/>
    <w:rsid w:val="00C908CE"/>
    <w:rsid w:val="00C90AEE"/>
    <w:rsid w:val="00C916B7"/>
    <w:rsid w:val="00C91A55"/>
    <w:rsid w:val="00C91C91"/>
    <w:rsid w:val="00C92D39"/>
    <w:rsid w:val="00C94B4A"/>
    <w:rsid w:val="00C94E3A"/>
    <w:rsid w:val="00C962E4"/>
    <w:rsid w:val="00C977F5"/>
    <w:rsid w:val="00CA10AE"/>
    <w:rsid w:val="00CA1F56"/>
    <w:rsid w:val="00CA4053"/>
    <w:rsid w:val="00CA4E21"/>
    <w:rsid w:val="00CA5EA3"/>
    <w:rsid w:val="00CB0BCC"/>
    <w:rsid w:val="00CB2BC4"/>
    <w:rsid w:val="00CB51B0"/>
    <w:rsid w:val="00CB77A0"/>
    <w:rsid w:val="00CC0E85"/>
    <w:rsid w:val="00CC1C09"/>
    <w:rsid w:val="00CC20B8"/>
    <w:rsid w:val="00CC2F08"/>
    <w:rsid w:val="00CC760A"/>
    <w:rsid w:val="00CC7A2D"/>
    <w:rsid w:val="00CD30EA"/>
    <w:rsid w:val="00CD3B1D"/>
    <w:rsid w:val="00CD3EED"/>
    <w:rsid w:val="00CD5937"/>
    <w:rsid w:val="00CD5C7F"/>
    <w:rsid w:val="00CD5FE1"/>
    <w:rsid w:val="00CD6B41"/>
    <w:rsid w:val="00CE281B"/>
    <w:rsid w:val="00CE3763"/>
    <w:rsid w:val="00CE59F8"/>
    <w:rsid w:val="00CE62D1"/>
    <w:rsid w:val="00CE6DC4"/>
    <w:rsid w:val="00CF0531"/>
    <w:rsid w:val="00CF0779"/>
    <w:rsid w:val="00CF0B38"/>
    <w:rsid w:val="00CF1A4E"/>
    <w:rsid w:val="00CF2F2C"/>
    <w:rsid w:val="00CF304D"/>
    <w:rsid w:val="00CF521B"/>
    <w:rsid w:val="00CF52DF"/>
    <w:rsid w:val="00CF7223"/>
    <w:rsid w:val="00D011CE"/>
    <w:rsid w:val="00D01D62"/>
    <w:rsid w:val="00D05CD9"/>
    <w:rsid w:val="00D108CB"/>
    <w:rsid w:val="00D1247A"/>
    <w:rsid w:val="00D12675"/>
    <w:rsid w:val="00D12AC5"/>
    <w:rsid w:val="00D13C0F"/>
    <w:rsid w:val="00D14828"/>
    <w:rsid w:val="00D14A97"/>
    <w:rsid w:val="00D1528E"/>
    <w:rsid w:val="00D169A9"/>
    <w:rsid w:val="00D1773A"/>
    <w:rsid w:val="00D20629"/>
    <w:rsid w:val="00D20961"/>
    <w:rsid w:val="00D25D4D"/>
    <w:rsid w:val="00D27208"/>
    <w:rsid w:val="00D30748"/>
    <w:rsid w:val="00D30AD2"/>
    <w:rsid w:val="00D30DA9"/>
    <w:rsid w:val="00D3100B"/>
    <w:rsid w:val="00D32B7C"/>
    <w:rsid w:val="00D33675"/>
    <w:rsid w:val="00D34A5E"/>
    <w:rsid w:val="00D41CE1"/>
    <w:rsid w:val="00D430A6"/>
    <w:rsid w:val="00D44817"/>
    <w:rsid w:val="00D4495F"/>
    <w:rsid w:val="00D453F9"/>
    <w:rsid w:val="00D45EAC"/>
    <w:rsid w:val="00D46F1A"/>
    <w:rsid w:val="00D500E5"/>
    <w:rsid w:val="00D61377"/>
    <w:rsid w:val="00D61B03"/>
    <w:rsid w:val="00D622F4"/>
    <w:rsid w:val="00D63836"/>
    <w:rsid w:val="00D63E64"/>
    <w:rsid w:val="00D65A70"/>
    <w:rsid w:val="00D65E56"/>
    <w:rsid w:val="00D6606E"/>
    <w:rsid w:val="00D66A64"/>
    <w:rsid w:val="00D73F70"/>
    <w:rsid w:val="00D741F4"/>
    <w:rsid w:val="00D75541"/>
    <w:rsid w:val="00D76906"/>
    <w:rsid w:val="00D80601"/>
    <w:rsid w:val="00D80F77"/>
    <w:rsid w:val="00D8443D"/>
    <w:rsid w:val="00D846C5"/>
    <w:rsid w:val="00D848C0"/>
    <w:rsid w:val="00D86087"/>
    <w:rsid w:val="00D901F4"/>
    <w:rsid w:val="00D9261C"/>
    <w:rsid w:val="00D93B24"/>
    <w:rsid w:val="00D94A0E"/>
    <w:rsid w:val="00D94A72"/>
    <w:rsid w:val="00D96AA8"/>
    <w:rsid w:val="00D96CFD"/>
    <w:rsid w:val="00DA06A5"/>
    <w:rsid w:val="00DA26F3"/>
    <w:rsid w:val="00DA44E0"/>
    <w:rsid w:val="00DA4DEA"/>
    <w:rsid w:val="00DA5921"/>
    <w:rsid w:val="00DA5BE7"/>
    <w:rsid w:val="00DA7E8B"/>
    <w:rsid w:val="00DB0130"/>
    <w:rsid w:val="00DB0B93"/>
    <w:rsid w:val="00DB11A2"/>
    <w:rsid w:val="00DB2115"/>
    <w:rsid w:val="00DB22E2"/>
    <w:rsid w:val="00DB3504"/>
    <w:rsid w:val="00DB4865"/>
    <w:rsid w:val="00DC0587"/>
    <w:rsid w:val="00DC21B6"/>
    <w:rsid w:val="00DC23A3"/>
    <w:rsid w:val="00DC26A5"/>
    <w:rsid w:val="00DC2777"/>
    <w:rsid w:val="00DC2CC8"/>
    <w:rsid w:val="00DC44AD"/>
    <w:rsid w:val="00DC5DD1"/>
    <w:rsid w:val="00DD11E2"/>
    <w:rsid w:val="00DD202F"/>
    <w:rsid w:val="00DD22F3"/>
    <w:rsid w:val="00DD3ABE"/>
    <w:rsid w:val="00DD6BD0"/>
    <w:rsid w:val="00DE3D71"/>
    <w:rsid w:val="00DE4970"/>
    <w:rsid w:val="00DE4A13"/>
    <w:rsid w:val="00DF1631"/>
    <w:rsid w:val="00DF1974"/>
    <w:rsid w:val="00DF197A"/>
    <w:rsid w:val="00DF35C4"/>
    <w:rsid w:val="00DF5B9E"/>
    <w:rsid w:val="00DF7B21"/>
    <w:rsid w:val="00DF7E47"/>
    <w:rsid w:val="00E00EAF"/>
    <w:rsid w:val="00E012C1"/>
    <w:rsid w:val="00E01ECC"/>
    <w:rsid w:val="00E027B0"/>
    <w:rsid w:val="00E03A3E"/>
    <w:rsid w:val="00E04D14"/>
    <w:rsid w:val="00E11192"/>
    <w:rsid w:val="00E127A3"/>
    <w:rsid w:val="00E12BAA"/>
    <w:rsid w:val="00E15D5E"/>
    <w:rsid w:val="00E218A8"/>
    <w:rsid w:val="00E21987"/>
    <w:rsid w:val="00E261D2"/>
    <w:rsid w:val="00E27352"/>
    <w:rsid w:val="00E3008D"/>
    <w:rsid w:val="00E31251"/>
    <w:rsid w:val="00E32769"/>
    <w:rsid w:val="00E34D99"/>
    <w:rsid w:val="00E367B1"/>
    <w:rsid w:val="00E400D0"/>
    <w:rsid w:val="00E41528"/>
    <w:rsid w:val="00E45A10"/>
    <w:rsid w:val="00E461B2"/>
    <w:rsid w:val="00E47D8A"/>
    <w:rsid w:val="00E51CE3"/>
    <w:rsid w:val="00E52E94"/>
    <w:rsid w:val="00E533E1"/>
    <w:rsid w:val="00E54139"/>
    <w:rsid w:val="00E54DC8"/>
    <w:rsid w:val="00E55118"/>
    <w:rsid w:val="00E61E8E"/>
    <w:rsid w:val="00E62141"/>
    <w:rsid w:val="00E62D74"/>
    <w:rsid w:val="00E635C5"/>
    <w:rsid w:val="00E6460B"/>
    <w:rsid w:val="00E64AC4"/>
    <w:rsid w:val="00E64D67"/>
    <w:rsid w:val="00E7632E"/>
    <w:rsid w:val="00E81119"/>
    <w:rsid w:val="00E8135E"/>
    <w:rsid w:val="00E843EA"/>
    <w:rsid w:val="00E9039E"/>
    <w:rsid w:val="00E93A74"/>
    <w:rsid w:val="00E94483"/>
    <w:rsid w:val="00E976C8"/>
    <w:rsid w:val="00EA1EB3"/>
    <w:rsid w:val="00EA4CE5"/>
    <w:rsid w:val="00EA4EB8"/>
    <w:rsid w:val="00EA75D2"/>
    <w:rsid w:val="00EB1ECB"/>
    <w:rsid w:val="00EB2096"/>
    <w:rsid w:val="00EB2EF0"/>
    <w:rsid w:val="00EB454B"/>
    <w:rsid w:val="00EB6591"/>
    <w:rsid w:val="00EC1380"/>
    <w:rsid w:val="00EC24DB"/>
    <w:rsid w:val="00EC331A"/>
    <w:rsid w:val="00EC481D"/>
    <w:rsid w:val="00EC70A0"/>
    <w:rsid w:val="00EC7456"/>
    <w:rsid w:val="00EC7B8F"/>
    <w:rsid w:val="00ED04DF"/>
    <w:rsid w:val="00ED17F4"/>
    <w:rsid w:val="00ED2D70"/>
    <w:rsid w:val="00ED5345"/>
    <w:rsid w:val="00ED72DE"/>
    <w:rsid w:val="00ED786F"/>
    <w:rsid w:val="00ED79BE"/>
    <w:rsid w:val="00EE113E"/>
    <w:rsid w:val="00EE34DE"/>
    <w:rsid w:val="00EE4355"/>
    <w:rsid w:val="00EE5CA8"/>
    <w:rsid w:val="00EF112F"/>
    <w:rsid w:val="00EF173B"/>
    <w:rsid w:val="00EF1D93"/>
    <w:rsid w:val="00EF2492"/>
    <w:rsid w:val="00EF3454"/>
    <w:rsid w:val="00EF533E"/>
    <w:rsid w:val="00EF553D"/>
    <w:rsid w:val="00F0079D"/>
    <w:rsid w:val="00F00848"/>
    <w:rsid w:val="00F01153"/>
    <w:rsid w:val="00F0626F"/>
    <w:rsid w:val="00F065FC"/>
    <w:rsid w:val="00F070E0"/>
    <w:rsid w:val="00F07B5C"/>
    <w:rsid w:val="00F106BD"/>
    <w:rsid w:val="00F10F51"/>
    <w:rsid w:val="00F122BB"/>
    <w:rsid w:val="00F13033"/>
    <w:rsid w:val="00F13910"/>
    <w:rsid w:val="00F13FC6"/>
    <w:rsid w:val="00F14DC1"/>
    <w:rsid w:val="00F17258"/>
    <w:rsid w:val="00F232B6"/>
    <w:rsid w:val="00F240DE"/>
    <w:rsid w:val="00F25649"/>
    <w:rsid w:val="00F30EAF"/>
    <w:rsid w:val="00F31724"/>
    <w:rsid w:val="00F34633"/>
    <w:rsid w:val="00F34AF6"/>
    <w:rsid w:val="00F35308"/>
    <w:rsid w:val="00F3791D"/>
    <w:rsid w:val="00F40838"/>
    <w:rsid w:val="00F44059"/>
    <w:rsid w:val="00F467F8"/>
    <w:rsid w:val="00F50448"/>
    <w:rsid w:val="00F5101B"/>
    <w:rsid w:val="00F518B1"/>
    <w:rsid w:val="00F52C25"/>
    <w:rsid w:val="00F531F9"/>
    <w:rsid w:val="00F5440E"/>
    <w:rsid w:val="00F5583B"/>
    <w:rsid w:val="00F55A87"/>
    <w:rsid w:val="00F6080A"/>
    <w:rsid w:val="00F60E91"/>
    <w:rsid w:val="00F611D8"/>
    <w:rsid w:val="00F62221"/>
    <w:rsid w:val="00F63012"/>
    <w:rsid w:val="00F6345E"/>
    <w:rsid w:val="00F64921"/>
    <w:rsid w:val="00F65476"/>
    <w:rsid w:val="00F70500"/>
    <w:rsid w:val="00F71D1F"/>
    <w:rsid w:val="00F73DC7"/>
    <w:rsid w:val="00F81858"/>
    <w:rsid w:val="00F81C81"/>
    <w:rsid w:val="00F84FA0"/>
    <w:rsid w:val="00F955D1"/>
    <w:rsid w:val="00F962C6"/>
    <w:rsid w:val="00F97866"/>
    <w:rsid w:val="00FA0413"/>
    <w:rsid w:val="00FA110D"/>
    <w:rsid w:val="00FA4D32"/>
    <w:rsid w:val="00FA5084"/>
    <w:rsid w:val="00FA559B"/>
    <w:rsid w:val="00FA6DA4"/>
    <w:rsid w:val="00FA754E"/>
    <w:rsid w:val="00FA781E"/>
    <w:rsid w:val="00FB3075"/>
    <w:rsid w:val="00FB31F2"/>
    <w:rsid w:val="00FB4E28"/>
    <w:rsid w:val="00FB738D"/>
    <w:rsid w:val="00FC5647"/>
    <w:rsid w:val="00FD21AB"/>
    <w:rsid w:val="00FD48D1"/>
    <w:rsid w:val="00FD4F21"/>
    <w:rsid w:val="00FD7007"/>
    <w:rsid w:val="00FE0570"/>
    <w:rsid w:val="00FE0A5D"/>
    <w:rsid w:val="00FE0F4B"/>
    <w:rsid w:val="00FE21E8"/>
    <w:rsid w:val="00FE22BC"/>
    <w:rsid w:val="00FE2440"/>
    <w:rsid w:val="00FE3025"/>
    <w:rsid w:val="00FE4E39"/>
    <w:rsid w:val="00FE5D65"/>
    <w:rsid w:val="00FE6775"/>
    <w:rsid w:val="00FE6AE8"/>
    <w:rsid w:val="00FE7729"/>
    <w:rsid w:val="00FF01B2"/>
    <w:rsid w:val="00FF1C6F"/>
    <w:rsid w:val="00FF2B5D"/>
    <w:rsid w:val="00FF398B"/>
    <w:rsid w:val="00FF5419"/>
    <w:rsid w:val="00FF5591"/>
    <w:rsid w:val="00FF729D"/>
    <w:rsid w:val="00FF73B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AED6B"/>
  <w15:docId w15:val="{3C6B8D0B-B3C2-460D-9B6D-4E9BCF89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1E8"/>
    <w:pPr>
      <w:spacing w:after="200" w:line="276" w:lineRule="auto"/>
    </w:pPr>
    <w:rPr>
      <w:sz w:val="22"/>
      <w:szCs w:val="22"/>
      <w:lang w:eastAsia="en-US"/>
    </w:rPr>
  </w:style>
  <w:style w:type="paragraph" w:styleId="1">
    <w:name w:val="heading 1"/>
    <w:basedOn w:val="a"/>
    <w:next w:val="a"/>
    <w:link w:val="10"/>
    <w:qFormat/>
    <w:rsid w:val="006E5D18"/>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next w:val="a"/>
    <w:link w:val="20"/>
    <w:qFormat/>
    <w:rsid w:val="005B094F"/>
    <w:pPr>
      <w:keepNext/>
      <w:spacing w:before="240" w:after="60" w:line="240" w:lineRule="auto"/>
      <w:outlineLvl w:val="1"/>
    </w:pPr>
    <w:rPr>
      <w:rFonts w:ascii="Cambria" w:eastAsiaTheme="minorEastAsia" w:hAnsi="Cambria"/>
      <w:b/>
      <w:bCs/>
      <w:i/>
      <w:iCs/>
      <w:sz w:val="28"/>
      <w:szCs w:val="28"/>
      <w:lang w:eastAsia="ru-RU"/>
    </w:rPr>
  </w:style>
  <w:style w:type="paragraph" w:styleId="3">
    <w:name w:val="heading 3"/>
    <w:basedOn w:val="a"/>
    <w:link w:val="30"/>
    <w:uiPriority w:val="9"/>
    <w:qFormat/>
    <w:rsid w:val="005B094F"/>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5B094F"/>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qFormat/>
    <w:rsid w:val="005B094F"/>
    <w:pPr>
      <w:spacing w:before="100" w:beforeAutospacing="1" w:after="100" w:afterAutospacing="1"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
    <w:qFormat/>
    <w:rsid w:val="005B094F"/>
    <w:pPr>
      <w:spacing w:before="100" w:beforeAutospacing="1" w:after="100" w:afterAutospacing="1" w:line="240" w:lineRule="auto"/>
      <w:outlineLvl w:val="5"/>
    </w:pPr>
    <w:rPr>
      <w:rFonts w:ascii="Times New Roman" w:eastAsia="Times New Roman" w:hAnsi="Times New Roman"/>
      <w:b/>
      <w:bCs/>
      <w:sz w:val="15"/>
      <w:szCs w:val="15"/>
      <w:lang w:eastAsia="ru-RU"/>
    </w:rPr>
  </w:style>
  <w:style w:type="paragraph" w:styleId="7">
    <w:name w:val="heading 7"/>
    <w:basedOn w:val="a"/>
    <w:next w:val="a"/>
    <w:link w:val="70"/>
    <w:qFormat/>
    <w:rsid w:val="005B094F"/>
    <w:pPr>
      <w:keepNext/>
      <w:spacing w:after="0" w:line="240" w:lineRule="auto"/>
      <w:jc w:val="center"/>
      <w:outlineLvl w:val="6"/>
    </w:pPr>
    <w:rPr>
      <w:rFonts w:ascii="Times New Roman" w:eastAsia="Times New Roman" w:hAnsi="Times New Roman"/>
      <w:b/>
      <w:sz w:val="4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4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F25649"/>
    <w:pPr>
      <w:spacing w:after="0" w:line="240" w:lineRule="auto"/>
      <w:jc w:val="center"/>
    </w:pPr>
    <w:rPr>
      <w:rFonts w:ascii="Times New Roman" w:eastAsia="Times New Roman" w:hAnsi="Times New Roman"/>
      <w:b/>
      <w:bCs/>
      <w:sz w:val="32"/>
      <w:szCs w:val="24"/>
      <w:lang w:eastAsia="ru-RU"/>
    </w:rPr>
  </w:style>
  <w:style w:type="character" w:customStyle="1" w:styleId="a5">
    <w:name w:val="Основной текст Знак"/>
    <w:basedOn w:val="a0"/>
    <w:link w:val="a4"/>
    <w:rsid w:val="00F25649"/>
    <w:rPr>
      <w:rFonts w:ascii="Times New Roman" w:eastAsia="Times New Roman" w:hAnsi="Times New Roman"/>
      <w:b/>
      <w:bCs/>
      <w:sz w:val="32"/>
      <w:szCs w:val="24"/>
    </w:rPr>
  </w:style>
  <w:style w:type="character" w:customStyle="1" w:styleId="10">
    <w:name w:val="Заголовок 1 Знак"/>
    <w:basedOn w:val="a0"/>
    <w:link w:val="1"/>
    <w:rsid w:val="006E5D18"/>
    <w:rPr>
      <w:rFonts w:ascii="Cambria" w:eastAsia="Times New Roman" w:hAnsi="Cambria" w:cs="Times New Roman"/>
      <w:b/>
      <w:bCs/>
      <w:color w:val="365F91"/>
      <w:sz w:val="28"/>
      <w:szCs w:val="28"/>
    </w:rPr>
  </w:style>
  <w:style w:type="paragraph" w:styleId="a6">
    <w:name w:val="TOC Heading"/>
    <w:basedOn w:val="1"/>
    <w:next w:val="a"/>
    <w:uiPriority w:val="39"/>
    <w:unhideWhenUsed/>
    <w:qFormat/>
    <w:rsid w:val="006E5D18"/>
    <w:pPr>
      <w:outlineLvl w:val="9"/>
    </w:pPr>
    <w:rPr>
      <w:lang w:eastAsia="en-US"/>
    </w:rPr>
  </w:style>
  <w:style w:type="paragraph" w:styleId="11">
    <w:name w:val="toc 1"/>
    <w:basedOn w:val="a"/>
    <w:next w:val="a"/>
    <w:autoRedefine/>
    <w:uiPriority w:val="39"/>
    <w:unhideWhenUsed/>
    <w:qFormat/>
    <w:rsid w:val="006E5D18"/>
    <w:pPr>
      <w:spacing w:after="100"/>
    </w:pPr>
    <w:rPr>
      <w:rFonts w:eastAsia="Times New Roman"/>
    </w:rPr>
  </w:style>
  <w:style w:type="paragraph" w:styleId="a7">
    <w:name w:val="Normal (Web)"/>
    <w:basedOn w:val="a"/>
    <w:rsid w:val="006E5D18"/>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List 2"/>
    <w:basedOn w:val="a"/>
    <w:rsid w:val="006E5D18"/>
    <w:pPr>
      <w:spacing w:after="0" w:line="240" w:lineRule="auto"/>
      <w:ind w:left="566" w:hanging="283"/>
    </w:pPr>
    <w:rPr>
      <w:rFonts w:ascii="Times New Roman" w:eastAsia="Times New Roman" w:hAnsi="Times New Roman"/>
      <w:sz w:val="24"/>
      <w:szCs w:val="24"/>
      <w:lang w:eastAsia="ru-RU"/>
    </w:rPr>
  </w:style>
  <w:style w:type="paragraph" w:styleId="a8">
    <w:name w:val="header"/>
    <w:basedOn w:val="a"/>
    <w:link w:val="a9"/>
    <w:rsid w:val="006E5D1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rsid w:val="006E5D18"/>
    <w:rPr>
      <w:rFonts w:ascii="Times New Roman" w:eastAsia="Times New Roman" w:hAnsi="Times New Roman"/>
      <w:sz w:val="24"/>
      <w:szCs w:val="24"/>
    </w:rPr>
  </w:style>
  <w:style w:type="paragraph" w:styleId="aa">
    <w:name w:val="List"/>
    <w:basedOn w:val="a"/>
    <w:unhideWhenUsed/>
    <w:rsid w:val="007E0CD0"/>
    <w:pPr>
      <w:ind w:left="283" w:hanging="283"/>
      <w:contextualSpacing/>
    </w:pPr>
  </w:style>
  <w:style w:type="paragraph" w:styleId="ab">
    <w:name w:val="List Paragraph"/>
    <w:basedOn w:val="a"/>
    <w:uiPriority w:val="1"/>
    <w:qFormat/>
    <w:rsid w:val="00054534"/>
    <w:pPr>
      <w:ind w:left="720"/>
      <w:contextualSpacing/>
    </w:pPr>
    <w:rPr>
      <w:rFonts w:eastAsia="Times New Roman"/>
      <w:lang w:eastAsia="ru-RU"/>
    </w:rPr>
  </w:style>
  <w:style w:type="paragraph" w:styleId="HTML">
    <w:name w:val="HTML Preformatted"/>
    <w:basedOn w:val="a"/>
    <w:link w:val="HTML0"/>
    <w:rsid w:val="0005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54534"/>
    <w:rPr>
      <w:rFonts w:ascii="Courier New" w:eastAsia="Times New Roman" w:hAnsi="Courier New" w:cs="Courier New"/>
    </w:rPr>
  </w:style>
  <w:style w:type="paragraph" w:customStyle="1" w:styleId="12">
    <w:name w:val="Обычный1"/>
    <w:rsid w:val="00054534"/>
    <w:pPr>
      <w:widowControl w:val="0"/>
      <w:spacing w:line="540" w:lineRule="auto"/>
      <w:ind w:firstLine="720"/>
      <w:jc w:val="both"/>
    </w:pPr>
    <w:rPr>
      <w:rFonts w:ascii="Times New Roman" w:eastAsia="Times New Roman" w:hAnsi="Times New Roman"/>
      <w:snapToGrid w:val="0"/>
      <w:sz w:val="24"/>
    </w:rPr>
  </w:style>
  <w:style w:type="paragraph" w:styleId="ac">
    <w:name w:val="footer"/>
    <w:basedOn w:val="a"/>
    <w:link w:val="ad"/>
    <w:uiPriority w:val="99"/>
    <w:rsid w:val="0005453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rsid w:val="00054534"/>
    <w:rPr>
      <w:rFonts w:ascii="Times New Roman" w:eastAsia="Times New Roman" w:hAnsi="Times New Roman"/>
      <w:sz w:val="24"/>
      <w:szCs w:val="24"/>
    </w:rPr>
  </w:style>
  <w:style w:type="paragraph" w:styleId="ae">
    <w:name w:val="No Spacing"/>
    <w:link w:val="af"/>
    <w:uiPriority w:val="1"/>
    <w:qFormat/>
    <w:rsid w:val="00054534"/>
    <w:rPr>
      <w:rFonts w:eastAsia="Times New Roman"/>
      <w:sz w:val="22"/>
      <w:szCs w:val="22"/>
      <w:lang w:eastAsia="en-US"/>
    </w:rPr>
  </w:style>
  <w:style w:type="character" w:customStyle="1" w:styleId="af">
    <w:name w:val="Без интервала Знак"/>
    <w:basedOn w:val="a0"/>
    <w:link w:val="ae"/>
    <w:uiPriority w:val="1"/>
    <w:rsid w:val="00054534"/>
    <w:rPr>
      <w:rFonts w:eastAsia="Times New Roman"/>
      <w:sz w:val="22"/>
      <w:szCs w:val="22"/>
      <w:lang w:val="ru-RU" w:eastAsia="en-US" w:bidi="ar-SA"/>
    </w:rPr>
  </w:style>
  <w:style w:type="paragraph" w:styleId="af0">
    <w:name w:val="Balloon Text"/>
    <w:basedOn w:val="a"/>
    <w:link w:val="af1"/>
    <w:rsid w:val="00054534"/>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uiPriority w:val="99"/>
    <w:rsid w:val="00054534"/>
    <w:rPr>
      <w:rFonts w:ascii="Tahoma" w:eastAsia="Times New Roman" w:hAnsi="Tahoma" w:cs="Tahoma"/>
      <w:sz w:val="16"/>
      <w:szCs w:val="16"/>
    </w:rPr>
  </w:style>
  <w:style w:type="paragraph" w:styleId="22">
    <w:name w:val="toc 2"/>
    <w:basedOn w:val="a"/>
    <w:next w:val="a"/>
    <w:autoRedefine/>
    <w:uiPriority w:val="39"/>
    <w:unhideWhenUsed/>
    <w:qFormat/>
    <w:rsid w:val="00054534"/>
    <w:pPr>
      <w:spacing w:after="100"/>
      <w:ind w:left="220"/>
    </w:pPr>
    <w:rPr>
      <w:rFonts w:eastAsia="Times New Roman"/>
    </w:rPr>
  </w:style>
  <w:style w:type="paragraph" w:styleId="31">
    <w:name w:val="toc 3"/>
    <w:basedOn w:val="a"/>
    <w:next w:val="a"/>
    <w:autoRedefine/>
    <w:uiPriority w:val="39"/>
    <w:unhideWhenUsed/>
    <w:qFormat/>
    <w:rsid w:val="00054534"/>
    <w:pPr>
      <w:spacing w:after="100"/>
      <w:ind w:left="440"/>
    </w:pPr>
    <w:rPr>
      <w:rFonts w:eastAsia="Times New Roman"/>
    </w:rPr>
  </w:style>
  <w:style w:type="paragraph" w:styleId="32">
    <w:name w:val="Body Text 3"/>
    <w:basedOn w:val="a"/>
    <w:link w:val="33"/>
    <w:uiPriority w:val="99"/>
    <w:unhideWhenUsed/>
    <w:rsid w:val="00054534"/>
    <w:pPr>
      <w:spacing w:after="120"/>
    </w:pPr>
    <w:rPr>
      <w:rFonts w:eastAsia="Times New Roman"/>
      <w:sz w:val="16"/>
      <w:szCs w:val="16"/>
      <w:lang w:eastAsia="ru-RU"/>
    </w:rPr>
  </w:style>
  <w:style w:type="character" w:customStyle="1" w:styleId="33">
    <w:name w:val="Основной текст 3 Знак"/>
    <w:basedOn w:val="a0"/>
    <w:link w:val="32"/>
    <w:uiPriority w:val="99"/>
    <w:rsid w:val="00054534"/>
    <w:rPr>
      <w:rFonts w:eastAsia="Times New Roman"/>
      <w:sz w:val="16"/>
      <w:szCs w:val="16"/>
    </w:rPr>
  </w:style>
  <w:style w:type="character" w:styleId="af2">
    <w:name w:val="Hyperlink"/>
    <w:basedOn w:val="a0"/>
    <w:unhideWhenUsed/>
    <w:rsid w:val="00054534"/>
    <w:rPr>
      <w:color w:val="0000FF"/>
      <w:u w:val="single"/>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54534"/>
    <w:pPr>
      <w:spacing w:after="0" w:line="240" w:lineRule="auto"/>
    </w:pPr>
    <w:rPr>
      <w:rFonts w:ascii="Times New Roman" w:eastAsia="Times New Roman" w:hAnsi="Times New Roman"/>
      <w:sz w:val="20"/>
      <w:szCs w:val="20"/>
      <w:lang w:eastAsia="ru-RU"/>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54534"/>
    <w:rPr>
      <w:rFonts w:ascii="Times New Roman" w:eastAsia="Times New Roman" w:hAnsi="Times New Roman"/>
    </w:rPr>
  </w:style>
  <w:style w:type="paragraph" w:styleId="23">
    <w:name w:val="Body Text Indent 2"/>
    <w:basedOn w:val="a"/>
    <w:link w:val="24"/>
    <w:rsid w:val="0005453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054534"/>
    <w:rPr>
      <w:rFonts w:ascii="Times New Roman" w:eastAsia="Times New Roman" w:hAnsi="Times New Roman"/>
      <w:sz w:val="24"/>
      <w:szCs w:val="24"/>
    </w:rPr>
  </w:style>
  <w:style w:type="character" w:styleId="af5">
    <w:name w:val="footnote reference"/>
    <w:aliases w:val="Знак сноски-FN,Ciae niinee-FN,AЗнак сноски зел"/>
    <w:basedOn w:val="a0"/>
    <w:link w:val="13"/>
    <w:uiPriority w:val="99"/>
    <w:rsid w:val="00054534"/>
    <w:rPr>
      <w:vertAlign w:val="superscript"/>
    </w:rPr>
  </w:style>
  <w:style w:type="character" w:styleId="af6">
    <w:name w:val="page number"/>
    <w:basedOn w:val="a0"/>
    <w:rsid w:val="00054534"/>
  </w:style>
  <w:style w:type="paragraph" w:styleId="af7">
    <w:name w:val="Subtitle"/>
    <w:basedOn w:val="a"/>
    <w:next w:val="a"/>
    <w:link w:val="af8"/>
    <w:uiPriority w:val="11"/>
    <w:qFormat/>
    <w:rsid w:val="00054534"/>
    <w:pPr>
      <w:numPr>
        <w:ilvl w:val="1"/>
      </w:numPr>
    </w:pPr>
    <w:rPr>
      <w:rFonts w:ascii="Cambria" w:eastAsia="Times New Roman" w:hAnsi="Cambria"/>
      <w:i/>
      <w:iCs/>
      <w:color w:val="4F81BD"/>
      <w:spacing w:val="15"/>
      <w:sz w:val="24"/>
      <w:szCs w:val="24"/>
      <w:lang w:eastAsia="ru-RU"/>
    </w:rPr>
  </w:style>
  <w:style w:type="character" w:customStyle="1" w:styleId="af8">
    <w:name w:val="Подзаголовок Знак"/>
    <w:basedOn w:val="a0"/>
    <w:link w:val="af7"/>
    <w:uiPriority w:val="11"/>
    <w:rsid w:val="00054534"/>
    <w:rPr>
      <w:rFonts w:ascii="Cambria" w:eastAsia="Times New Roman" w:hAnsi="Cambria"/>
      <w:i/>
      <w:iCs/>
      <w:color w:val="4F81BD"/>
      <w:spacing w:val="15"/>
      <w:sz w:val="24"/>
      <w:szCs w:val="24"/>
    </w:rPr>
  </w:style>
  <w:style w:type="paragraph" w:styleId="34">
    <w:name w:val="List Bullet 3"/>
    <w:basedOn w:val="a"/>
    <w:autoRedefine/>
    <w:unhideWhenUsed/>
    <w:rsid w:val="00054534"/>
    <w:pPr>
      <w:spacing w:after="0" w:line="240" w:lineRule="auto"/>
      <w:ind w:firstLine="737"/>
      <w:jc w:val="both"/>
    </w:pPr>
    <w:rPr>
      <w:rFonts w:ascii="Times New Roman" w:eastAsia="Times New Roman" w:hAnsi="Times New Roman"/>
      <w:bCs/>
      <w:iCs/>
      <w:sz w:val="28"/>
      <w:szCs w:val="28"/>
      <w:lang w:eastAsia="ru-RU"/>
    </w:rPr>
  </w:style>
  <w:style w:type="paragraph" w:styleId="25">
    <w:name w:val="Body Text 2"/>
    <w:basedOn w:val="a"/>
    <w:link w:val="26"/>
    <w:rsid w:val="00054534"/>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basedOn w:val="a0"/>
    <w:link w:val="25"/>
    <w:rsid w:val="00054534"/>
    <w:rPr>
      <w:rFonts w:ascii="Times New Roman" w:eastAsia="Times New Roman" w:hAnsi="Times New Roman"/>
      <w:sz w:val="24"/>
      <w:szCs w:val="24"/>
    </w:rPr>
  </w:style>
  <w:style w:type="paragraph" w:customStyle="1" w:styleId="27">
    <w:name w:val="Знак2"/>
    <w:basedOn w:val="a"/>
    <w:rsid w:val="00054534"/>
    <w:pPr>
      <w:tabs>
        <w:tab w:val="left" w:pos="708"/>
      </w:tabs>
      <w:spacing w:after="160" w:line="240" w:lineRule="exact"/>
    </w:pPr>
    <w:rPr>
      <w:rFonts w:ascii="Verdana" w:eastAsia="Times New Roman" w:hAnsi="Verdana" w:cs="Verdana"/>
      <w:sz w:val="20"/>
      <w:szCs w:val="20"/>
      <w:lang w:val="en-US"/>
    </w:rPr>
  </w:style>
  <w:style w:type="paragraph" w:customStyle="1" w:styleId="28">
    <w:name w:val="Обычный2"/>
    <w:rsid w:val="00054534"/>
    <w:pPr>
      <w:widowControl w:val="0"/>
      <w:spacing w:line="540" w:lineRule="auto"/>
      <w:ind w:firstLine="720"/>
      <w:jc w:val="both"/>
    </w:pPr>
    <w:rPr>
      <w:rFonts w:ascii="Times New Roman" w:eastAsia="Times New Roman" w:hAnsi="Times New Roman"/>
      <w:snapToGrid w:val="0"/>
      <w:sz w:val="24"/>
    </w:rPr>
  </w:style>
  <w:style w:type="paragraph" w:customStyle="1" w:styleId="210">
    <w:name w:val="Знак21"/>
    <w:basedOn w:val="a"/>
    <w:rsid w:val="00054534"/>
    <w:pPr>
      <w:tabs>
        <w:tab w:val="left" w:pos="708"/>
      </w:tabs>
      <w:spacing w:after="160" w:line="240" w:lineRule="exact"/>
    </w:pPr>
    <w:rPr>
      <w:rFonts w:ascii="Verdana" w:eastAsia="Times New Roman" w:hAnsi="Verdana" w:cs="Verdana"/>
      <w:sz w:val="20"/>
      <w:szCs w:val="20"/>
      <w:lang w:val="en-US"/>
    </w:rPr>
  </w:style>
  <w:style w:type="character" w:customStyle="1" w:styleId="b-serp-urlitem">
    <w:name w:val="b-serp-url__item"/>
    <w:basedOn w:val="a0"/>
    <w:rsid w:val="00054534"/>
  </w:style>
  <w:style w:type="character" w:customStyle="1" w:styleId="b-serp-urlmark">
    <w:name w:val="b-serp-url__mark"/>
    <w:basedOn w:val="a0"/>
    <w:rsid w:val="00054534"/>
  </w:style>
  <w:style w:type="character" w:styleId="af9">
    <w:name w:val="Strong"/>
    <w:qFormat/>
    <w:rsid w:val="001C4633"/>
    <w:rPr>
      <w:b/>
      <w:bCs/>
    </w:rPr>
  </w:style>
  <w:style w:type="paragraph" w:customStyle="1" w:styleId="ConsPlusNormal">
    <w:name w:val="ConsPlusNormal"/>
    <w:rsid w:val="002B3FF7"/>
    <w:pPr>
      <w:widowControl w:val="0"/>
      <w:autoSpaceDE w:val="0"/>
      <w:autoSpaceDN w:val="0"/>
      <w:adjustRightInd w:val="0"/>
    </w:pPr>
    <w:rPr>
      <w:rFonts w:ascii="Arial" w:eastAsiaTheme="minorEastAsia" w:hAnsi="Arial" w:cs="Arial"/>
    </w:rPr>
  </w:style>
  <w:style w:type="paragraph" w:customStyle="1" w:styleId="Standard">
    <w:name w:val="Standard"/>
    <w:rsid w:val="002B3FF7"/>
    <w:pPr>
      <w:suppressAutoHyphens/>
      <w:autoSpaceDN w:val="0"/>
      <w:spacing w:before="120" w:after="120"/>
      <w:textAlignment w:val="baseline"/>
    </w:pPr>
    <w:rPr>
      <w:rFonts w:ascii="Times New Roman" w:eastAsiaTheme="minorEastAsia" w:hAnsi="Times New Roman"/>
      <w:kern w:val="3"/>
      <w:sz w:val="24"/>
      <w:szCs w:val="24"/>
    </w:rPr>
  </w:style>
  <w:style w:type="numbering" w:customStyle="1" w:styleId="WWNum47">
    <w:name w:val="WWNum47"/>
    <w:rsid w:val="00FF73B7"/>
    <w:pPr>
      <w:numPr>
        <w:numId w:val="6"/>
      </w:numPr>
    </w:pPr>
  </w:style>
  <w:style w:type="numbering" w:customStyle="1" w:styleId="WWNum44">
    <w:name w:val="WWNum44"/>
    <w:rsid w:val="00FF73B7"/>
    <w:pPr>
      <w:numPr>
        <w:numId w:val="4"/>
      </w:numPr>
    </w:pPr>
  </w:style>
  <w:style w:type="numbering" w:customStyle="1" w:styleId="WWNum46">
    <w:name w:val="WWNum46"/>
    <w:rsid w:val="00FF73B7"/>
    <w:pPr>
      <w:numPr>
        <w:numId w:val="5"/>
      </w:numPr>
    </w:pPr>
  </w:style>
  <w:style w:type="numbering" w:customStyle="1" w:styleId="WWNum43">
    <w:name w:val="WWNum43"/>
    <w:rsid w:val="00FF73B7"/>
    <w:pPr>
      <w:numPr>
        <w:numId w:val="3"/>
      </w:numPr>
    </w:pPr>
  </w:style>
  <w:style w:type="numbering" w:customStyle="1" w:styleId="WWNum41">
    <w:name w:val="WWNum41"/>
    <w:rsid w:val="00FF73B7"/>
    <w:pPr>
      <w:numPr>
        <w:numId w:val="1"/>
      </w:numPr>
    </w:pPr>
  </w:style>
  <w:style w:type="numbering" w:customStyle="1" w:styleId="WWNum42">
    <w:name w:val="WWNum42"/>
    <w:rsid w:val="00FF73B7"/>
    <w:pPr>
      <w:numPr>
        <w:numId w:val="2"/>
      </w:numPr>
    </w:pPr>
  </w:style>
  <w:style w:type="paragraph" w:customStyle="1" w:styleId="29">
    <w:name w:val="Основной текст2"/>
    <w:basedOn w:val="a"/>
    <w:rsid w:val="00B42E29"/>
    <w:pPr>
      <w:shd w:val="clear" w:color="auto" w:fill="FFFFFF"/>
      <w:spacing w:after="0" w:line="274" w:lineRule="exact"/>
      <w:ind w:hanging="720"/>
      <w:jc w:val="both"/>
    </w:pPr>
    <w:rPr>
      <w:rFonts w:ascii="Times New Roman" w:eastAsia="Times New Roman" w:hAnsi="Times New Roman"/>
      <w:color w:val="000000"/>
      <w:lang w:eastAsia="ru-RU"/>
    </w:rPr>
  </w:style>
  <w:style w:type="table" w:customStyle="1" w:styleId="35">
    <w:name w:val="Сетка таблицы3"/>
    <w:basedOn w:val="a1"/>
    <w:next w:val="a3"/>
    <w:uiPriority w:val="59"/>
    <w:rsid w:val="0059740D"/>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1">
    <w:name w:val="WWNum471"/>
    <w:rsid w:val="0067332D"/>
  </w:style>
  <w:style w:type="numbering" w:customStyle="1" w:styleId="WWNum441">
    <w:name w:val="WWNum441"/>
    <w:rsid w:val="0067332D"/>
  </w:style>
  <w:style w:type="numbering" w:customStyle="1" w:styleId="WWNum461">
    <w:name w:val="WWNum461"/>
    <w:rsid w:val="0067332D"/>
  </w:style>
  <w:style w:type="numbering" w:customStyle="1" w:styleId="WWNum431">
    <w:name w:val="WWNum431"/>
    <w:rsid w:val="0067332D"/>
  </w:style>
  <w:style w:type="numbering" w:customStyle="1" w:styleId="WWNum411">
    <w:name w:val="WWNum411"/>
    <w:rsid w:val="0067332D"/>
  </w:style>
  <w:style w:type="numbering" w:customStyle="1" w:styleId="WWNum421">
    <w:name w:val="WWNum421"/>
    <w:rsid w:val="0067332D"/>
  </w:style>
  <w:style w:type="table" w:customStyle="1" w:styleId="51">
    <w:name w:val="Сетка таблицы5"/>
    <w:basedOn w:val="a1"/>
    <w:next w:val="a3"/>
    <w:uiPriority w:val="59"/>
    <w:rsid w:val="00565419"/>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rsid w:val="00565419"/>
  </w:style>
  <w:style w:type="character" w:customStyle="1" w:styleId="20">
    <w:name w:val="Заголовок 2 Знак"/>
    <w:basedOn w:val="a0"/>
    <w:link w:val="2"/>
    <w:rsid w:val="005B094F"/>
    <w:rPr>
      <w:rFonts w:ascii="Cambria" w:eastAsiaTheme="minorEastAsia" w:hAnsi="Cambria"/>
      <w:b/>
      <w:bCs/>
      <w:i/>
      <w:iCs/>
      <w:sz w:val="28"/>
      <w:szCs w:val="28"/>
    </w:rPr>
  </w:style>
  <w:style w:type="character" w:customStyle="1" w:styleId="30">
    <w:name w:val="Заголовок 3 Знак"/>
    <w:basedOn w:val="a0"/>
    <w:link w:val="3"/>
    <w:uiPriority w:val="9"/>
    <w:rsid w:val="005B094F"/>
    <w:rPr>
      <w:rFonts w:ascii="Times New Roman" w:eastAsia="Times New Roman" w:hAnsi="Times New Roman"/>
      <w:b/>
      <w:bCs/>
      <w:sz w:val="27"/>
      <w:szCs w:val="27"/>
    </w:rPr>
  </w:style>
  <w:style w:type="character" w:customStyle="1" w:styleId="40">
    <w:name w:val="Заголовок 4 Знак"/>
    <w:basedOn w:val="a0"/>
    <w:link w:val="4"/>
    <w:uiPriority w:val="9"/>
    <w:rsid w:val="005B094F"/>
    <w:rPr>
      <w:rFonts w:ascii="Times New Roman" w:eastAsia="Times New Roman" w:hAnsi="Times New Roman"/>
      <w:b/>
      <w:bCs/>
      <w:sz w:val="24"/>
      <w:szCs w:val="24"/>
    </w:rPr>
  </w:style>
  <w:style w:type="character" w:customStyle="1" w:styleId="50">
    <w:name w:val="Заголовок 5 Знак"/>
    <w:basedOn w:val="a0"/>
    <w:link w:val="5"/>
    <w:uiPriority w:val="9"/>
    <w:rsid w:val="005B094F"/>
    <w:rPr>
      <w:rFonts w:ascii="Times New Roman" w:eastAsia="Times New Roman" w:hAnsi="Times New Roman"/>
      <w:b/>
      <w:bCs/>
    </w:rPr>
  </w:style>
  <w:style w:type="character" w:customStyle="1" w:styleId="60">
    <w:name w:val="Заголовок 6 Знак"/>
    <w:basedOn w:val="a0"/>
    <w:link w:val="6"/>
    <w:uiPriority w:val="9"/>
    <w:rsid w:val="005B094F"/>
    <w:rPr>
      <w:rFonts w:ascii="Times New Roman" w:eastAsia="Times New Roman" w:hAnsi="Times New Roman"/>
      <w:b/>
      <w:bCs/>
      <w:sz w:val="15"/>
      <w:szCs w:val="15"/>
    </w:rPr>
  </w:style>
  <w:style w:type="character" w:customStyle="1" w:styleId="70">
    <w:name w:val="Заголовок 7 Знак"/>
    <w:basedOn w:val="a0"/>
    <w:link w:val="7"/>
    <w:rsid w:val="005B094F"/>
    <w:rPr>
      <w:rFonts w:ascii="Times New Roman" w:eastAsia="Times New Roman" w:hAnsi="Times New Roman"/>
      <w:b/>
      <w:sz w:val="44"/>
      <w:lang w:val="en-US"/>
    </w:rPr>
  </w:style>
  <w:style w:type="table" w:customStyle="1" w:styleId="14">
    <w:name w:val="Сетка таблицы1"/>
    <w:basedOn w:val="a1"/>
    <w:next w:val="a3"/>
    <w:uiPriority w:val="59"/>
    <w:rsid w:val="005B094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B094F"/>
    <w:pPr>
      <w:autoSpaceDE w:val="0"/>
      <w:autoSpaceDN w:val="0"/>
      <w:adjustRightInd w:val="0"/>
    </w:pPr>
    <w:rPr>
      <w:rFonts w:ascii="Times New Roman" w:hAnsi="Times New Roman"/>
      <w:color w:val="000000"/>
      <w:sz w:val="24"/>
      <w:szCs w:val="24"/>
    </w:rPr>
  </w:style>
  <w:style w:type="character" w:customStyle="1" w:styleId="14pt2">
    <w:name w:val="Основной текст + 14 pt2"/>
    <w:aliases w:val="Полужирный3"/>
    <w:rsid w:val="005B094F"/>
    <w:rPr>
      <w:rFonts w:ascii="Times New Roman" w:hAnsi="Times New Roman" w:cs="Times New Roman"/>
      <w:b/>
      <w:bCs/>
      <w:sz w:val="28"/>
      <w:szCs w:val="28"/>
      <w:u w:val="none"/>
    </w:rPr>
  </w:style>
  <w:style w:type="character" w:customStyle="1" w:styleId="14pt1">
    <w:name w:val="Основной текст + 14 pt1"/>
    <w:aliases w:val="Полужирный2,Курсив2"/>
    <w:rsid w:val="005B094F"/>
    <w:rPr>
      <w:rFonts w:ascii="Times New Roman" w:hAnsi="Times New Roman" w:cs="Times New Roman"/>
      <w:b/>
      <w:bCs/>
      <w:i/>
      <w:iCs/>
      <w:sz w:val="28"/>
      <w:szCs w:val="28"/>
      <w:u w:val="none"/>
    </w:rPr>
  </w:style>
  <w:style w:type="character" w:customStyle="1" w:styleId="14pt3">
    <w:name w:val="Основной текст + 14 pt3"/>
    <w:aliases w:val="Полужирный6,Курсив"/>
    <w:rsid w:val="005B094F"/>
    <w:rPr>
      <w:rFonts w:ascii="Times New Roman" w:hAnsi="Times New Roman" w:cs="Times New Roman"/>
      <w:b/>
      <w:bCs/>
      <w:i/>
      <w:iCs/>
      <w:sz w:val="28"/>
      <w:szCs w:val="28"/>
      <w:u w:val="none"/>
    </w:rPr>
  </w:style>
  <w:style w:type="paragraph" w:styleId="afa">
    <w:name w:val="endnote text"/>
    <w:basedOn w:val="a"/>
    <w:link w:val="afb"/>
    <w:rsid w:val="005B094F"/>
    <w:pPr>
      <w:spacing w:after="0" w:line="240" w:lineRule="auto"/>
    </w:pPr>
    <w:rPr>
      <w:rFonts w:ascii="Times New Roman" w:eastAsia="Times New Roman" w:hAnsi="Times New Roman"/>
      <w:sz w:val="20"/>
      <w:szCs w:val="20"/>
      <w:lang w:eastAsia="ru-RU"/>
    </w:rPr>
  </w:style>
  <w:style w:type="character" w:customStyle="1" w:styleId="afb">
    <w:name w:val="Текст концевой сноски Знак"/>
    <w:basedOn w:val="a0"/>
    <w:link w:val="afa"/>
    <w:rsid w:val="005B094F"/>
    <w:rPr>
      <w:rFonts w:ascii="Times New Roman" w:eastAsia="Times New Roman" w:hAnsi="Times New Roman"/>
    </w:rPr>
  </w:style>
  <w:style w:type="character" w:customStyle="1" w:styleId="afc">
    <w:name w:val="Знак Знак"/>
    <w:basedOn w:val="a0"/>
    <w:rsid w:val="005B094F"/>
  </w:style>
  <w:style w:type="character" w:styleId="afd">
    <w:name w:val="endnote reference"/>
    <w:rsid w:val="005B094F"/>
    <w:rPr>
      <w:vertAlign w:val="superscript"/>
    </w:rPr>
  </w:style>
  <w:style w:type="character" w:customStyle="1" w:styleId="FontStyle71">
    <w:name w:val="Font Style71"/>
    <w:rsid w:val="005B094F"/>
    <w:rPr>
      <w:rFonts w:ascii="Times New Roman" w:hAnsi="Times New Roman" w:cs="Times New Roman"/>
      <w:b/>
      <w:bCs/>
      <w:sz w:val="26"/>
      <w:szCs w:val="26"/>
    </w:rPr>
  </w:style>
  <w:style w:type="character" w:customStyle="1" w:styleId="FontStyle72">
    <w:name w:val="Font Style72"/>
    <w:rsid w:val="005B094F"/>
    <w:rPr>
      <w:rFonts w:ascii="Times New Roman" w:hAnsi="Times New Roman" w:cs="Times New Roman"/>
      <w:sz w:val="26"/>
      <w:szCs w:val="26"/>
    </w:rPr>
  </w:style>
  <w:style w:type="paragraph" w:customStyle="1" w:styleId="Style5">
    <w:name w:val="Style5"/>
    <w:basedOn w:val="a"/>
    <w:rsid w:val="005B094F"/>
    <w:pPr>
      <w:widowControl w:val="0"/>
      <w:autoSpaceDE w:val="0"/>
      <w:autoSpaceDN w:val="0"/>
      <w:adjustRightInd w:val="0"/>
      <w:spacing w:after="0" w:line="322" w:lineRule="exact"/>
      <w:ind w:firstLine="734"/>
      <w:jc w:val="both"/>
    </w:pPr>
    <w:rPr>
      <w:rFonts w:ascii="Times New Roman" w:eastAsia="Times New Roman" w:hAnsi="Times New Roman"/>
      <w:sz w:val="24"/>
      <w:szCs w:val="24"/>
      <w:lang w:eastAsia="ru-RU"/>
    </w:rPr>
  </w:style>
  <w:style w:type="character" w:customStyle="1" w:styleId="FontStyle58">
    <w:name w:val="Font Style58"/>
    <w:rsid w:val="005B094F"/>
    <w:rPr>
      <w:rFonts w:ascii="Times New Roman" w:hAnsi="Times New Roman" w:cs="Times New Roman"/>
      <w:i/>
      <w:iCs/>
      <w:sz w:val="26"/>
      <w:szCs w:val="26"/>
    </w:rPr>
  </w:style>
  <w:style w:type="character" w:styleId="afe">
    <w:name w:val="annotation reference"/>
    <w:rsid w:val="005B094F"/>
    <w:rPr>
      <w:sz w:val="16"/>
      <w:szCs w:val="16"/>
    </w:rPr>
  </w:style>
  <w:style w:type="paragraph" w:styleId="aff">
    <w:name w:val="annotation text"/>
    <w:basedOn w:val="a"/>
    <w:link w:val="aff0"/>
    <w:rsid w:val="005B094F"/>
    <w:pPr>
      <w:spacing w:after="0" w:line="240" w:lineRule="auto"/>
    </w:pPr>
    <w:rPr>
      <w:rFonts w:ascii="Times New Roman" w:eastAsia="Times New Roman" w:hAnsi="Times New Roman"/>
      <w:sz w:val="20"/>
      <w:szCs w:val="20"/>
      <w:lang w:eastAsia="ru-RU"/>
    </w:rPr>
  </w:style>
  <w:style w:type="character" w:customStyle="1" w:styleId="aff0">
    <w:name w:val="Текст примечания Знак"/>
    <w:basedOn w:val="a0"/>
    <w:link w:val="aff"/>
    <w:rsid w:val="005B094F"/>
    <w:rPr>
      <w:rFonts w:ascii="Times New Roman" w:eastAsia="Times New Roman" w:hAnsi="Times New Roman"/>
    </w:rPr>
  </w:style>
  <w:style w:type="character" w:customStyle="1" w:styleId="36">
    <w:name w:val="Знак Знак3"/>
    <w:basedOn w:val="a0"/>
    <w:rsid w:val="005B094F"/>
  </w:style>
  <w:style w:type="paragraph" w:styleId="aff1">
    <w:name w:val="annotation subject"/>
    <w:basedOn w:val="aff"/>
    <w:next w:val="aff"/>
    <w:link w:val="aff2"/>
    <w:rsid w:val="005B094F"/>
    <w:rPr>
      <w:b/>
      <w:bCs/>
    </w:rPr>
  </w:style>
  <w:style w:type="character" w:customStyle="1" w:styleId="aff2">
    <w:name w:val="Тема примечания Знак"/>
    <w:basedOn w:val="aff0"/>
    <w:link w:val="aff1"/>
    <w:rsid w:val="005B094F"/>
    <w:rPr>
      <w:rFonts w:ascii="Times New Roman" w:eastAsia="Times New Roman" w:hAnsi="Times New Roman"/>
      <w:b/>
      <w:bCs/>
    </w:rPr>
  </w:style>
  <w:style w:type="character" w:customStyle="1" w:styleId="2a">
    <w:name w:val="Знак Знак2"/>
    <w:rsid w:val="005B094F"/>
    <w:rPr>
      <w:b/>
      <w:bCs/>
    </w:rPr>
  </w:style>
  <w:style w:type="character" w:customStyle="1" w:styleId="15">
    <w:name w:val="Знак Знак1"/>
    <w:rsid w:val="005B094F"/>
    <w:rPr>
      <w:rFonts w:ascii="Tahoma" w:hAnsi="Tahoma" w:cs="Tahoma"/>
      <w:sz w:val="16"/>
      <w:szCs w:val="16"/>
    </w:rPr>
  </w:style>
  <w:style w:type="character" w:customStyle="1" w:styleId="HTML1">
    <w:name w:val="Стандартный HTML Знак1"/>
    <w:basedOn w:val="a0"/>
    <w:rsid w:val="005B094F"/>
    <w:rPr>
      <w:rFonts w:ascii="Courier New" w:hAnsi="Courier New" w:cs="Courier New"/>
    </w:rPr>
  </w:style>
  <w:style w:type="paragraph" w:customStyle="1" w:styleId="head">
    <w:name w:val="head"/>
    <w:basedOn w:val="a"/>
    <w:rsid w:val="005B094F"/>
    <w:pPr>
      <w:pBdr>
        <w:top w:val="single" w:sz="6" w:space="0" w:color="FFFFFF"/>
        <w:bottom w:val="single" w:sz="6" w:space="0" w:color="FFFFFF"/>
      </w:pBdr>
      <w:shd w:val="clear" w:color="auto" w:fill="ABBBD8"/>
      <w:spacing w:before="30" w:after="30" w:line="240" w:lineRule="auto"/>
    </w:pPr>
    <w:rPr>
      <w:rFonts w:ascii="Times New Roman" w:eastAsia="Times New Roman" w:hAnsi="Times New Roman"/>
      <w:sz w:val="20"/>
      <w:szCs w:val="20"/>
      <w:lang w:eastAsia="ru-RU"/>
    </w:rPr>
  </w:style>
  <w:style w:type="paragraph" w:customStyle="1" w:styleId="zagol">
    <w:name w:val="zagol"/>
    <w:basedOn w:val="a"/>
    <w:rsid w:val="005B094F"/>
    <w:pPr>
      <w:spacing w:after="0" w:line="240" w:lineRule="auto"/>
      <w:jc w:val="center"/>
    </w:pPr>
    <w:rPr>
      <w:rFonts w:ascii="Times New Roman" w:eastAsia="Times New Roman" w:hAnsi="Times New Roman"/>
      <w:sz w:val="20"/>
      <w:szCs w:val="20"/>
      <w:lang w:eastAsia="ru-RU"/>
    </w:rPr>
  </w:style>
  <w:style w:type="paragraph" w:customStyle="1" w:styleId="searchb">
    <w:name w:val="search_b"/>
    <w:basedOn w:val="a"/>
    <w:rsid w:val="005B094F"/>
    <w:pPr>
      <w:shd w:val="clear" w:color="auto" w:fill="D49545"/>
      <w:spacing w:before="60" w:after="30" w:line="240" w:lineRule="auto"/>
      <w:jc w:val="center"/>
    </w:pPr>
    <w:rPr>
      <w:rFonts w:ascii="Verdana" w:eastAsia="Times New Roman" w:hAnsi="Verdana"/>
      <w:b/>
      <w:bCs/>
      <w:color w:val="333333"/>
      <w:sz w:val="20"/>
      <w:szCs w:val="20"/>
      <w:lang w:eastAsia="ru-RU"/>
    </w:rPr>
  </w:style>
  <w:style w:type="paragraph" w:customStyle="1" w:styleId="searcht">
    <w:name w:val="search_t"/>
    <w:basedOn w:val="a"/>
    <w:rsid w:val="005B094F"/>
    <w:pPr>
      <w:spacing w:before="30" w:after="30" w:line="240" w:lineRule="auto"/>
    </w:pPr>
    <w:rPr>
      <w:rFonts w:ascii="Verdana" w:eastAsia="Times New Roman" w:hAnsi="Verdana"/>
      <w:sz w:val="20"/>
      <w:szCs w:val="20"/>
      <w:lang w:eastAsia="ru-RU"/>
    </w:rPr>
  </w:style>
  <w:style w:type="paragraph" w:customStyle="1" w:styleId="pagenamediv">
    <w:name w:val="pagename_div"/>
    <w:basedOn w:val="a"/>
    <w:rsid w:val="005B094F"/>
    <w:pPr>
      <w:pBdr>
        <w:left w:val="single" w:sz="12" w:space="23" w:color="89D672"/>
        <w:bottom w:val="single" w:sz="12" w:space="5" w:color="F0FAED"/>
      </w:pBdr>
      <w:shd w:val="clear" w:color="auto" w:fill="A1DD8F"/>
      <w:spacing w:before="30" w:after="30" w:line="240" w:lineRule="auto"/>
    </w:pPr>
    <w:rPr>
      <w:rFonts w:ascii="Times New Roman" w:eastAsia="Times New Roman" w:hAnsi="Times New Roman"/>
      <w:color w:val="395531"/>
      <w:sz w:val="30"/>
      <w:szCs w:val="30"/>
      <w:lang w:eastAsia="ru-RU"/>
    </w:rPr>
  </w:style>
  <w:style w:type="paragraph" w:customStyle="1" w:styleId="menulinevert">
    <w:name w:val="menu_line_vert"/>
    <w:basedOn w:val="a"/>
    <w:rsid w:val="005B094F"/>
    <w:pPr>
      <w:spacing w:before="30" w:after="30" w:line="240" w:lineRule="auto"/>
      <w:textAlignment w:val="top"/>
    </w:pPr>
    <w:rPr>
      <w:rFonts w:ascii="Times New Roman" w:eastAsia="Times New Roman" w:hAnsi="Times New Roman"/>
      <w:sz w:val="20"/>
      <w:szCs w:val="20"/>
      <w:lang w:eastAsia="ru-RU"/>
    </w:rPr>
  </w:style>
  <w:style w:type="paragraph" w:customStyle="1" w:styleId="menulinevert2">
    <w:name w:val="menu_line_vert2"/>
    <w:basedOn w:val="a"/>
    <w:rsid w:val="005B094F"/>
    <w:pPr>
      <w:spacing w:before="30" w:after="30" w:line="240" w:lineRule="auto"/>
    </w:pPr>
    <w:rPr>
      <w:rFonts w:ascii="Times New Roman" w:eastAsia="Times New Roman" w:hAnsi="Times New Roman"/>
      <w:sz w:val="20"/>
      <w:szCs w:val="20"/>
      <w:lang w:eastAsia="ru-RU"/>
    </w:rPr>
  </w:style>
  <w:style w:type="paragraph" w:customStyle="1" w:styleId="logo">
    <w:name w:val="logo"/>
    <w:basedOn w:val="a"/>
    <w:rsid w:val="005B094F"/>
    <w:pPr>
      <w:spacing w:before="30" w:after="30" w:line="240" w:lineRule="auto"/>
      <w:textAlignment w:val="bottom"/>
    </w:pPr>
    <w:rPr>
      <w:rFonts w:ascii="Times New Roman" w:eastAsia="Times New Roman" w:hAnsi="Times New Roman"/>
      <w:sz w:val="20"/>
      <w:szCs w:val="20"/>
      <w:lang w:eastAsia="ru-RU"/>
    </w:rPr>
  </w:style>
  <w:style w:type="paragraph" w:customStyle="1" w:styleId="text">
    <w:name w:val="text"/>
    <w:basedOn w:val="a"/>
    <w:rsid w:val="005B094F"/>
    <w:pPr>
      <w:spacing w:before="30" w:after="30" w:line="240" w:lineRule="auto"/>
      <w:ind w:left="30" w:right="30"/>
    </w:pPr>
    <w:rPr>
      <w:rFonts w:ascii="Times New Roman" w:eastAsia="Times New Roman" w:hAnsi="Times New Roman"/>
      <w:sz w:val="20"/>
      <w:szCs w:val="20"/>
      <w:lang w:eastAsia="ru-RU"/>
    </w:rPr>
  </w:style>
  <w:style w:type="paragraph" w:customStyle="1" w:styleId="fotopic">
    <w:name w:val="foto_pic"/>
    <w:basedOn w:val="a"/>
    <w:rsid w:val="005B094F"/>
    <w:pPr>
      <w:pBdr>
        <w:top w:val="single" w:sz="6" w:space="0" w:color="2F467B"/>
        <w:left w:val="single" w:sz="6" w:space="0" w:color="2F467B"/>
        <w:bottom w:val="single" w:sz="6" w:space="0" w:color="2F467B"/>
        <w:right w:val="single" w:sz="6" w:space="0" w:color="2F467B"/>
      </w:pBdr>
      <w:shd w:val="clear" w:color="auto" w:fill="A1DD8F"/>
      <w:spacing w:before="30" w:after="30" w:line="240" w:lineRule="auto"/>
      <w:ind w:left="30" w:right="30"/>
      <w:textAlignment w:val="center"/>
    </w:pPr>
    <w:rPr>
      <w:rFonts w:ascii="Times New Roman" w:eastAsia="Times New Roman" w:hAnsi="Times New Roman"/>
      <w:sz w:val="20"/>
      <w:szCs w:val="20"/>
      <w:lang w:eastAsia="ru-RU"/>
    </w:rPr>
  </w:style>
  <w:style w:type="paragraph" w:customStyle="1" w:styleId="fotogor">
    <w:name w:val="foto_gor"/>
    <w:basedOn w:val="a"/>
    <w:rsid w:val="005B094F"/>
    <w:pPr>
      <w:spacing w:before="30" w:after="30" w:line="240" w:lineRule="auto"/>
      <w:ind w:left="30" w:right="30"/>
    </w:pPr>
    <w:rPr>
      <w:rFonts w:ascii="Times New Roman" w:eastAsia="Times New Roman" w:hAnsi="Times New Roman"/>
      <w:sz w:val="20"/>
      <w:szCs w:val="20"/>
      <w:lang w:eastAsia="ru-RU"/>
    </w:rPr>
  </w:style>
  <w:style w:type="paragraph" w:customStyle="1" w:styleId="fototext">
    <w:name w:val="foto_text"/>
    <w:basedOn w:val="a"/>
    <w:rsid w:val="005B094F"/>
    <w:pPr>
      <w:spacing w:before="30" w:after="30" w:line="240" w:lineRule="auto"/>
      <w:ind w:left="75"/>
    </w:pPr>
    <w:rPr>
      <w:rFonts w:ascii="Times New Roman" w:eastAsia="Times New Roman" w:hAnsi="Times New Roman"/>
      <w:sz w:val="20"/>
      <w:szCs w:val="20"/>
      <w:lang w:eastAsia="ru-RU"/>
    </w:rPr>
  </w:style>
  <w:style w:type="paragraph" w:customStyle="1" w:styleId="col1">
    <w:name w:val="col1"/>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1sel">
    <w:name w:val="col1_sel"/>
    <w:basedOn w:val="a"/>
    <w:rsid w:val="005B094F"/>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1click">
    <w:name w:val="col1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2">
    <w:name w:val="col2"/>
    <w:basedOn w:val="a"/>
    <w:rsid w:val="005B094F"/>
    <w:pPr>
      <w:pBdr>
        <w:top w:val="single" w:sz="6" w:space="0" w:color="EFC98F"/>
        <w:left w:val="single" w:sz="6" w:space="0" w:color="EFC98F"/>
        <w:bottom w:val="single" w:sz="6" w:space="0" w:color="EFC98F"/>
        <w:right w:val="single" w:sz="6" w:space="0" w:color="EFC98F"/>
      </w:pBdr>
      <w:shd w:val="clear" w:color="auto" w:fill="FFF19D"/>
      <w:spacing w:before="30" w:after="30" w:line="240" w:lineRule="auto"/>
    </w:pPr>
    <w:rPr>
      <w:rFonts w:ascii="Times New Roman" w:eastAsia="Times New Roman" w:hAnsi="Times New Roman"/>
      <w:color w:val="000000"/>
      <w:sz w:val="20"/>
      <w:szCs w:val="20"/>
      <w:lang w:eastAsia="ru-RU"/>
    </w:rPr>
  </w:style>
  <w:style w:type="paragraph" w:customStyle="1" w:styleId="col2sel">
    <w:name w:val="col2_sel"/>
    <w:basedOn w:val="a"/>
    <w:rsid w:val="005B094F"/>
    <w:pPr>
      <w:pBdr>
        <w:top w:val="single" w:sz="6" w:space="0" w:color="EFC98F"/>
        <w:left w:val="single" w:sz="6" w:space="0" w:color="EFC98F"/>
        <w:bottom w:val="single" w:sz="6" w:space="0" w:color="EFC98F"/>
        <w:right w:val="single" w:sz="6" w:space="0" w:color="EFC98F"/>
      </w:pBdr>
      <w:shd w:val="clear" w:color="auto" w:fill="FFED86"/>
      <w:spacing w:before="30" w:after="30" w:line="240" w:lineRule="auto"/>
    </w:pPr>
    <w:rPr>
      <w:rFonts w:ascii="Times New Roman" w:eastAsia="Times New Roman" w:hAnsi="Times New Roman"/>
      <w:color w:val="000000"/>
      <w:sz w:val="20"/>
      <w:szCs w:val="20"/>
      <w:lang w:eastAsia="ru-RU"/>
    </w:rPr>
  </w:style>
  <w:style w:type="paragraph" w:customStyle="1" w:styleId="col2click">
    <w:name w:val="col2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3">
    <w:name w:val="col3"/>
    <w:basedOn w:val="a"/>
    <w:rsid w:val="005B094F"/>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sel">
    <w:name w:val="col3_sel"/>
    <w:basedOn w:val="a"/>
    <w:rsid w:val="005B094F"/>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click">
    <w:name w:val="col3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
    <w:name w:val="col4"/>
    <w:basedOn w:val="a"/>
    <w:rsid w:val="005B094F"/>
    <w:pPr>
      <w:pBdr>
        <w:top w:val="dotted" w:sz="6" w:space="0" w:color="auto"/>
        <w:left w:val="dotted" w:sz="6" w:space="0" w:color="auto"/>
        <w:bottom w:val="dotted" w:sz="6" w:space="0" w:color="auto"/>
        <w:right w:val="dotted" w:sz="6" w:space="0" w:color="auto"/>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sel">
    <w:name w:val="col4_sel"/>
    <w:basedOn w:val="a"/>
    <w:rsid w:val="005B094F"/>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4click">
    <w:name w:val="col4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block">
    <w:name w:val="block"/>
    <w:basedOn w:val="a"/>
    <w:rsid w:val="005B094F"/>
    <w:pPr>
      <w:pBdr>
        <w:top w:val="single" w:sz="6" w:space="0" w:color="FFE38C"/>
        <w:left w:val="single" w:sz="6" w:space="0" w:color="FFE38C"/>
        <w:bottom w:val="single" w:sz="6" w:space="0" w:color="FFE38C"/>
        <w:right w:val="single" w:sz="6" w:space="0" w:color="FFE38C"/>
      </w:pBdr>
      <w:shd w:val="clear" w:color="auto" w:fill="FFFFB0"/>
      <w:spacing w:before="30" w:after="30" w:line="240" w:lineRule="auto"/>
    </w:pPr>
    <w:rPr>
      <w:rFonts w:ascii="Times New Roman" w:eastAsia="Times New Roman" w:hAnsi="Times New Roman"/>
      <w:sz w:val="20"/>
      <w:szCs w:val="20"/>
      <w:lang w:eastAsia="ru-RU"/>
    </w:rPr>
  </w:style>
  <w:style w:type="paragraph" w:customStyle="1" w:styleId="blockselect">
    <w:name w:val="block_select"/>
    <w:basedOn w:val="a"/>
    <w:rsid w:val="005B094F"/>
    <w:pPr>
      <w:pBdr>
        <w:top w:val="single" w:sz="6" w:space="0" w:color="FFE38C"/>
        <w:left w:val="single" w:sz="6" w:space="0" w:color="FFE38C"/>
        <w:bottom w:val="single" w:sz="6" w:space="0" w:color="FFE38C"/>
        <w:right w:val="single" w:sz="6" w:space="0" w:color="FFE38C"/>
      </w:pBdr>
      <w:shd w:val="clear" w:color="auto" w:fill="FFE38C"/>
      <w:spacing w:before="30" w:after="30" w:line="240" w:lineRule="auto"/>
    </w:pPr>
    <w:rPr>
      <w:rFonts w:ascii="Times New Roman" w:eastAsia="Times New Roman" w:hAnsi="Times New Roman"/>
      <w:sz w:val="20"/>
      <w:szCs w:val="20"/>
      <w:lang w:eastAsia="ru-RU"/>
    </w:rPr>
  </w:style>
  <w:style w:type="paragraph" w:customStyle="1" w:styleId="freetab">
    <w:name w:val="freetab"/>
    <w:basedOn w:val="a"/>
    <w:rsid w:val="005B094F"/>
    <w:pPr>
      <w:pBdr>
        <w:top w:val="dashed" w:sz="6" w:space="0" w:color="8B8B8B"/>
        <w:left w:val="dashed" w:sz="6" w:space="0" w:color="8B8B8B"/>
        <w:bottom w:val="dashed" w:sz="6" w:space="0" w:color="8B8B8B"/>
        <w:right w:val="dashed" w:sz="6" w:space="0" w:color="8B8B8B"/>
      </w:pBdr>
      <w:spacing w:before="30" w:after="30" w:line="240" w:lineRule="auto"/>
    </w:pPr>
    <w:rPr>
      <w:rFonts w:ascii="Times New Roman" w:eastAsia="Times New Roman" w:hAnsi="Times New Roman"/>
      <w:sz w:val="20"/>
      <w:szCs w:val="20"/>
      <w:lang w:eastAsia="ru-RU"/>
    </w:rPr>
  </w:style>
  <w:style w:type="paragraph" w:styleId="aff3">
    <w:name w:val="Body Text Indent"/>
    <w:basedOn w:val="a"/>
    <w:link w:val="aff4"/>
    <w:uiPriority w:val="99"/>
    <w:unhideWhenUsed/>
    <w:rsid w:val="005B094F"/>
    <w:pPr>
      <w:spacing w:before="30" w:after="30" w:line="240" w:lineRule="auto"/>
    </w:pPr>
    <w:rPr>
      <w:rFonts w:ascii="Times New Roman" w:eastAsia="Times New Roman" w:hAnsi="Times New Roman"/>
      <w:sz w:val="20"/>
      <w:szCs w:val="20"/>
      <w:lang w:eastAsia="ru-RU"/>
    </w:rPr>
  </w:style>
  <w:style w:type="character" w:customStyle="1" w:styleId="aff4">
    <w:name w:val="Основной текст с отступом Знак"/>
    <w:basedOn w:val="a0"/>
    <w:link w:val="aff3"/>
    <w:uiPriority w:val="99"/>
    <w:rsid w:val="005B094F"/>
    <w:rPr>
      <w:rFonts w:ascii="Times New Roman" w:eastAsia="Times New Roman" w:hAnsi="Times New Roman"/>
    </w:rPr>
  </w:style>
  <w:style w:type="character" w:customStyle="1" w:styleId="apple-converted-space">
    <w:name w:val="apple-converted-space"/>
    <w:rsid w:val="005B094F"/>
  </w:style>
  <w:style w:type="character" w:styleId="aff5">
    <w:name w:val="line number"/>
    <w:basedOn w:val="a0"/>
    <w:uiPriority w:val="99"/>
    <w:semiHidden/>
    <w:unhideWhenUsed/>
    <w:rsid w:val="005B094F"/>
  </w:style>
  <w:style w:type="character" w:customStyle="1" w:styleId="2b">
    <w:name w:val="Основной текст (2)"/>
    <w:basedOn w:val="a0"/>
    <w:rsid w:val="005B094F"/>
    <w:rPr>
      <w:rFonts w:ascii="Segoe UI" w:eastAsia="Segoe UI" w:hAnsi="Segoe UI" w:cs="Segoe UI"/>
      <w:color w:val="000000"/>
      <w:spacing w:val="0"/>
      <w:w w:val="100"/>
      <w:position w:val="0"/>
      <w:sz w:val="19"/>
      <w:szCs w:val="19"/>
      <w:shd w:val="clear" w:color="auto" w:fill="FFFFFF"/>
      <w:lang w:val="en-US" w:eastAsia="en-US" w:bidi="en-US"/>
    </w:rPr>
  </w:style>
  <w:style w:type="character" w:customStyle="1" w:styleId="c12">
    <w:name w:val="c12"/>
    <w:rsid w:val="005B094F"/>
  </w:style>
  <w:style w:type="table" w:customStyle="1" w:styleId="TableNormal">
    <w:name w:val="Table Normal"/>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B094F"/>
    <w:pPr>
      <w:widowControl w:val="0"/>
      <w:autoSpaceDE w:val="0"/>
      <w:autoSpaceDN w:val="0"/>
      <w:spacing w:after="0" w:line="240" w:lineRule="auto"/>
    </w:pPr>
    <w:rPr>
      <w:rFonts w:ascii="Times New Roman" w:eastAsia="Times New Roman" w:hAnsi="Times New Roman"/>
      <w:lang w:eastAsia="ru-RU" w:bidi="ru-RU"/>
    </w:rPr>
  </w:style>
  <w:style w:type="numbering" w:customStyle="1" w:styleId="16">
    <w:name w:val="Нет списка1"/>
    <w:next w:val="a2"/>
    <w:uiPriority w:val="99"/>
    <w:semiHidden/>
    <w:unhideWhenUsed/>
    <w:rsid w:val="005B094F"/>
  </w:style>
  <w:style w:type="table" w:customStyle="1" w:styleId="2c">
    <w:name w:val="Сетка таблицы2"/>
    <w:basedOn w:val="a1"/>
    <w:next w:val="a3"/>
    <w:uiPriority w:val="59"/>
    <w:rsid w:val="005B094F"/>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2d">
    <w:name w:val="Нет списка2"/>
    <w:next w:val="a2"/>
    <w:uiPriority w:val="99"/>
    <w:semiHidden/>
    <w:unhideWhenUsed/>
    <w:rsid w:val="005B094F"/>
  </w:style>
  <w:style w:type="table" w:customStyle="1" w:styleId="41">
    <w:name w:val="Сетка таблицы4"/>
    <w:basedOn w:val="a1"/>
    <w:next w:val="a3"/>
    <w:uiPriority w:val="59"/>
    <w:rsid w:val="005B094F"/>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2">
    <w:name w:val="WWNum472"/>
    <w:rsid w:val="005B094F"/>
  </w:style>
  <w:style w:type="numbering" w:customStyle="1" w:styleId="WWNum442">
    <w:name w:val="WWNum442"/>
    <w:rsid w:val="005B094F"/>
  </w:style>
  <w:style w:type="numbering" w:customStyle="1" w:styleId="WWNum462">
    <w:name w:val="WWNum462"/>
    <w:rsid w:val="005B094F"/>
  </w:style>
  <w:style w:type="numbering" w:customStyle="1" w:styleId="WWNum432">
    <w:name w:val="WWNum432"/>
    <w:rsid w:val="005B094F"/>
  </w:style>
  <w:style w:type="numbering" w:customStyle="1" w:styleId="WWNum412">
    <w:name w:val="WWNum412"/>
    <w:rsid w:val="005B094F"/>
  </w:style>
  <w:style w:type="numbering" w:customStyle="1" w:styleId="WWNum422">
    <w:name w:val="WWNum422"/>
    <w:rsid w:val="005B094F"/>
  </w:style>
  <w:style w:type="table" w:customStyle="1" w:styleId="TableNormal2">
    <w:name w:val="Table Normal2"/>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2"/>
    <w:uiPriority w:val="99"/>
    <w:semiHidden/>
    <w:unhideWhenUsed/>
    <w:rsid w:val="005B094F"/>
  </w:style>
  <w:style w:type="numbering" w:customStyle="1" w:styleId="WWNum473">
    <w:name w:val="WWNum473"/>
    <w:rsid w:val="005B094F"/>
    <w:pPr>
      <w:numPr>
        <w:numId w:val="13"/>
      </w:numPr>
    </w:pPr>
  </w:style>
  <w:style w:type="numbering" w:customStyle="1" w:styleId="WWNum463">
    <w:name w:val="WWNum463"/>
    <w:rsid w:val="005B094F"/>
    <w:pPr>
      <w:numPr>
        <w:numId w:val="12"/>
      </w:numPr>
    </w:pPr>
  </w:style>
  <w:style w:type="numbering" w:customStyle="1" w:styleId="WWNum433">
    <w:name w:val="WWNum433"/>
    <w:rsid w:val="005B094F"/>
    <w:pPr>
      <w:numPr>
        <w:numId w:val="11"/>
      </w:numPr>
    </w:pPr>
  </w:style>
  <w:style w:type="numbering" w:customStyle="1" w:styleId="WWNum413">
    <w:name w:val="WWNum413"/>
    <w:rsid w:val="005B094F"/>
    <w:pPr>
      <w:numPr>
        <w:numId w:val="9"/>
      </w:numPr>
    </w:pPr>
  </w:style>
  <w:style w:type="numbering" w:customStyle="1" w:styleId="WWNum423">
    <w:name w:val="WWNum423"/>
    <w:rsid w:val="005B094F"/>
    <w:pPr>
      <w:numPr>
        <w:numId w:val="10"/>
      </w:numPr>
    </w:pPr>
  </w:style>
  <w:style w:type="numbering" w:customStyle="1" w:styleId="42">
    <w:name w:val="Нет списка4"/>
    <w:next w:val="a2"/>
    <w:uiPriority w:val="99"/>
    <w:semiHidden/>
    <w:unhideWhenUsed/>
    <w:rsid w:val="00B87A44"/>
  </w:style>
  <w:style w:type="table" w:customStyle="1" w:styleId="61">
    <w:name w:val="Сетка таблицы6"/>
    <w:basedOn w:val="a1"/>
    <w:next w:val="a3"/>
    <w:uiPriority w:val="59"/>
    <w:rsid w:val="00B87A4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B87A44"/>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Num474">
    <w:name w:val="WWNum474"/>
    <w:rsid w:val="00B87A44"/>
  </w:style>
  <w:style w:type="numbering" w:customStyle="1" w:styleId="WWNum444">
    <w:name w:val="WWNum444"/>
    <w:rsid w:val="00B87A44"/>
  </w:style>
  <w:style w:type="numbering" w:customStyle="1" w:styleId="WWNum464">
    <w:name w:val="WWNum464"/>
    <w:rsid w:val="00B87A44"/>
  </w:style>
  <w:style w:type="numbering" w:customStyle="1" w:styleId="WWNum434">
    <w:name w:val="WWNum434"/>
    <w:rsid w:val="00B87A44"/>
  </w:style>
  <w:style w:type="numbering" w:customStyle="1" w:styleId="WWNum414">
    <w:name w:val="WWNum414"/>
    <w:rsid w:val="00B87A44"/>
  </w:style>
  <w:style w:type="numbering" w:customStyle="1" w:styleId="WWNum424">
    <w:name w:val="WWNum424"/>
    <w:rsid w:val="00B87A44"/>
  </w:style>
  <w:style w:type="table" w:customStyle="1" w:styleId="TableNormal3">
    <w:name w:val="Table Normal3"/>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B87A44"/>
  </w:style>
  <w:style w:type="table" w:customStyle="1" w:styleId="211">
    <w:name w:val="Сетка таблицы2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11">
    <w:name w:val="WWNum4711"/>
    <w:rsid w:val="00B87A44"/>
  </w:style>
  <w:style w:type="numbering" w:customStyle="1" w:styleId="WWNum4411">
    <w:name w:val="WWNum4411"/>
    <w:rsid w:val="00B87A44"/>
  </w:style>
  <w:style w:type="numbering" w:customStyle="1" w:styleId="WWNum4611">
    <w:name w:val="WWNum4611"/>
    <w:rsid w:val="00B87A44"/>
  </w:style>
  <w:style w:type="numbering" w:customStyle="1" w:styleId="WWNum4311">
    <w:name w:val="WWNum4311"/>
    <w:rsid w:val="00B87A44"/>
  </w:style>
  <w:style w:type="numbering" w:customStyle="1" w:styleId="WWNum4111">
    <w:name w:val="WWNum4111"/>
    <w:rsid w:val="00B87A44"/>
  </w:style>
  <w:style w:type="numbering" w:customStyle="1" w:styleId="WWNum4211">
    <w:name w:val="WWNum4211"/>
    <w:rsid w:val="00B87A44"/>
  </w:style>
  <w:style w:type="table" w:customStyle="1" w:styleId="TableNormal11">
    <w:name w:val="Table Normal11"/>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310">
    <w:name w:val="Сетка таблицы3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B87A44"/>
  </w:style>
  <w:style w:type="table" w:customStyle="1" w:styleId="410">
    <w:name w:val="Сетка таблицы4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21">
    <w:name w:val="WWNum4721"/>
    <w:rsid w:val="00B87A44"/>
  </w:style>
  <w:style w:type="numbering" w:customStyle="1" w:styleId="WWNum4421">
    <w:name w:val="WWNum4421"/>
    <w:rsid w:val="00B87A44"/>
  </w:style>
  <w:style w:type="numbering" w:customStyle="1" w:styleId="WWNum4621">
    <w:name w:val="WWNum4621"/>
    <w:rsid w:val="00B87A44"/>
  </w:style>
  <w:style w:type="numbering" w:customStyle="1" w:styleId="WWNum4321">
    <w:name w:val="WWNum4321"/>
    <w:rsid w:val="00B87A44"/>
  </w:style>
  <w:style w:type="numbering" w:customStyle="1" w:styleId="WWNum4121">
    <w:name w:val="WWNum4121"/>
    <w:rsid w:val="00B87A44"/>
  </w:style>
  <w:style w:type="numbering" w:customStyle="1" w:styleId="WWNum4221">
    <w:name w:val="WWNum4221"/>
    <w:rsid w:val="00B87A44"/>
  </w:style>
  <w:style w:type="table" w:customStyle="1" w:styleId="TableNormal21">
    <w:name w:val="Table Normal21"/>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11">
    <w:name w:val="Нет списка31"/>
    <w:next w:val="a2"/>
    <w:uiPriority w:val="99"/>
    <w:semiHidden/>
    <w:unhideWhenUsed/>
    <w:rsid w:val="00B87A44"/>
  </w:style>
  <w:style w:type="table" w:customStyle="1" w:styleId="510">
    <w:name w:val="Сетка таблицы5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31">
    <w:name w:val="WWNum4731"/>
    <w:rsid w:val="00B87A44"/>
  </w:style>
  <w:style w:type="numbering" w:customStyle="1" w:styleId="WWNum4431">
    <w:name w:val="WWNum4431"/>
    <w:rsid w:val="00B87A44"/>
    <w:pPr>
      <w:numPr>
        <w:numId w:val="14"/>
      </w:numPr>
    </w:pPr>
  </w:style>
  <w:style w:type="numbering" w:customStyle="1" w:styleId="WWNum4631">
    <w:name w:val="WWNum4631"/>
    <w:rsid w:val="00B87A44"/>
  </w:style>
  <w:style w:type="numbering" w:customStyle="1" w:styleId="WWNum4331">
    <w:name w:val="WWNum4331"/>
    <w:rsid w:val="00B87A44"/>
  </w:style>
  <w:style w:type="numbering" w:customStyle="1" w:styleId="WWNum4131">
    <w:name w:val="WWNum4131"/>
    <w:rsid w:val="00B87A44"/>
  </w:style>
  <w:style w:type="numbering" w:customStyle="1" w:styleId="WWNum4231">
    <w:name w:val="WWNum4231"/>
    <w:rsid w:val="00B87A44"/>
  </w:style>
  <w:style w:type="character" w:styleId="aff6">
    <w:name w:val="Emphasis"/>
    <w:qFormat/>
    <w:rsid w:val="00B54D5C"/>
    <w:rPr>
      <w:rFonts w:ascii="Times New Roman" w:hAnsi="Times New Roman" w:cs="Times New Roman" w:hint="default"/>
      <w:i/>
      <w:iCs w:val="0"/>
    </w:rPr>
  </w:style>
  <w:style w:type="paragraph" w:customStyle="1" w:styleId="112">
    <w:name w:val="Раздел 1.1"/>
    <w:basedOn w:val="af7"/>
    <w:link w:val="113"/>
    <w:qFormat/>
    <w:rsid w:val="00B54D5C"/>
    <w:pPr>
      <w:numPr>
        <w:ilvl w:val="0"/>
      </w:numPr>
      <w:spacing w:after="120"/>
      <w:ind w:firstLine="709"/>
      <w:outlineLvl w:val="1"/>
    </w:pPr>
    <w:rPr>
      <w:rFonts w:ascii="Times New Roman Полужирный" w:eastAsia="Segoe UI" w:hAnsi="Times New Roman Полужирный"/>
      <w:b/>
      <w:bCs/>
      <w:i w:val="0"/>
      <w:iCs w:val="0"/>
    </w:rPr>
  </w:style>
  <w:style w:type="character" w:customStyle="1" w:styleId="113">
    <w:name w:val="Раздел 1.1 Знак"/>
    <w:basedOn w:val="af8"/>
    <w:link w:val="112"/>
    <w:rsid w:val="00B54D5C"/>
    <w:rPr>
      <w:rFonts w:ascii="Times New Roman Полужирный" w:eastAsia="Segoe UI" w:hAnsi="Times New Roman Полужирный"/>
      <w:b/>
      <w:bCs/>
      <w:i w:val="0"/>
      <w:iCs w:val="0"/>
      <w:color w:val="4F81BD"/>
      <w:spacing w:val="15"/>
      <w:sz w:val="24"/>
      <w:szCs w:val="24"/>
    </w:rPr>
  </w:style>
  <w:style w:type="paragraph" w:customStyle="1" w:styleId="13">
    <w:name w:val="Знак сноски1"/>
    <w:basedOn w:val="a"/>
    <w:link w:val="af5"/>
    <w:uiPriority w:val="99"/>
    <w:rsid w:val="00B54D5C"/>
    <w:pPr>
      <w:spacing w:after="0" w:line="240" w:lineRule="auto"/>
    </w:pPr>
    <w:rPr>
      <w:sz w:val="20"/>
      <w:szCs w:val="20"/>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3514">
      <w:bodyDiv w:val="1"/>
      <w:marLeft w:val="0"/>
      <w:marRight w:val="0"/>
      <w:marTop w:val="0"/>
      <w:marBottom w:val="0"/>
      <w:divBdr>
        <w:top w:val="none" w:sz="0" w:space="0" w:color="auto"/>
        <w:left w:val="none" w:sz="0" w:space="0" w:color="auto"/>
        <w:bottom w:val="none" w:sz="0" w:space="0" w:color="auto"/>
        <w:right w:val="none" w:sz="0" w:space="0" w:color="auto"/>
      </w:divBdr>
    </w:div>
    <w:div w:id="130171288">
      <w:bodyDiv w:val="1"/>
      <w:marLeft w:val="0"/>
      <w:marRight w:val="0"/>
      <w:marTop w:val="0"/>
      <w:marBottom w:val="0"/>
      <w:divBdr>
        <w:top w:val="none" w:sz="0" w:space="0" w:color="auto"/>
        <w:left w:val="none" w:sz="0" w:space="0" w:color="auto"/>
        <w:bottom w:val="none" w:sz="0" w:space="0" w:color="auto"/>
        <w:right w:val="none" w:sz="0" w:space="0" w:color="auto"/>
      </w:divBdr>
    </w:div>
    <w:div w:id="164172211">
      <w:bodyDiv w:val="1"/>
      <w:marLeft w:val="0"/>
      <w:marRight w:val="0"/>
      <w:marTop w:val="0"/>
      <w:marBottom w:val="0"/>
      <w:divBdr>
        <w:top w:val="none" w:sz="0" w:space="0" w:color="auto"/>
        <w:left w:val="none" w:sz="0" w:space="0" w:color="auto"/>
        <w:bottom w:val="none" w:sz="0" w:space="0" w:color="auto"/>
        <w:right w:val="none" w:sz="0" w:space="0" w:color="auto"/>
      </w:divBdr>
    </w:div>
    <w:div w:id="352877610">
      <w:bodyDiv w:val="1"/>
      <w:marLeft w:val="0"/>
      <w:marRight w:val="0"/>
      <w:marTop w:val="0"/>
      <w:marBottom w:val="0"/>
      <w:divBdr>
        <w:top w:val="none" w:sz="0" w:space="0" w:color="auto"/>
        <w:left w:val="none" w:sz="0" w:space="0" w:color="auto"/>
        <w:bottom w:val="none" w:sz="0" w:space="0" w:color="auto"/>
        <w:right w:val="none" w:sz="0" w:space="0" w:color="auto"/>
      </w:divBdr>
    </w:div>
    <w:div w:id="353926590">
      <w:bodyDiv w:val="1"/>
      <w:marLeft w:val="0"/>
      <w:marRight w:val="0"/>
      <w:marTop w:val="0"/>
      <w:marBottom w:val="0"/>
      <w:divBdr>
        <w:top w:val="none" w:sz="0" w:space="0" w:color="auto"/>
        <w:left w:val="none" w:sz="0" w:space="0" w:color="auto"/>
        <w:bottom w:val="none" w:sz="0" w:space="0" w:color="auto"/>
        <w:right w:val="none" w:sz="0" w:space="0" w:color="auto"/>
      </w:divBdr>
    </w:div>
    <w:div w:id="377164568">
      <w:bodyDiv w:val="1"/>
      <w:marLeft w:val="0"/>
      <w:marRight w:val="0"/>
      <w:marTop w:val="0"/>
      <w:marBottom w:val="0"/>
      <w:divBdr>
        <w:top w:val="none" w:sz="0" w:space="0" w:color="auto"/>
        <w:left w:val="none" w:sz="0" w:space="0" w:color="auto"/>
        <w:bottom w:val="none" w:sz="0" w:space="0" w:color="auto"/>
        <w:right w:val="none" w:sz="0" w:space="0" w:color="auto"/>
      </w:divBdr>
    </w:div>
    <w:div w:id="389422746">
      <w:bodyDiv w:val="1"/>
      <w:marLeft w:val="0"/>
      <w:marRight w:val="0"/>
      <w:marTop w:val="0"/>
      <w:marBottom w:val="0"/>
      <w:divBdr>
        <w:top w:val="none" w:sz="0" w:space="0" w:color="auto"/>
        <w:left w:val="none" w:sz="0" w:space="0" w:color="auto"/>
        <w:bottom w:val="none" w:sz="0" w:space="0" w:color="auto"/>
        <w:right w:val="none" w:sz="0" w:space="0" w:color="auto"/>
      </w:divBdr>
    </w:div>
    <w:div w:id="432676312">
      <w:bodyDiv w:val="1"/>
      <w:marLeft w:val="0"/>
      <w:marRight w:val="0"/>
      <w:marTop w:val="0"/>
      <w:marBottom w:val="0"/>
      <w:divBdr>
        <w:top w:val="none" w:sz="0" w:space="0" w:color="auto"/>
        <w:left w:val="none" w:sz="0" w:space="0" w:color="auto"/>
        <w:bottom w:val="none" w:sz="0" w:space="0" w:color="auto"/>
        <w:right w:val="none" w:sz="0" w:space="0" w:color="auto"/>
      </w:divBdr>
    </w:div>
    <w:div w:id="464741760">
      <w:bodyDiv w:val="1"/>
      <w:marLeft w:val="0"/>
      <w:marRight w:val="0"/>
      <w:marTop w:val="0"/>
      <w:marBottom w:val="0"/>
      <w:divBdr>
        <w:top w:val="none" w:sz="0" w:space="0" w:color="auto"/>
        <w:left w:val="none" w:sz="0" w:space="0" w:color="auto"/>
        <w:bottom w:val="none" w:sz="0" w:space="0" w:color="auto"/>
        <w:right w:val="none" w:sz="0" w:space="0" w:color="auto"/>
      </w:divBdr>
    </w:div>
    <w:div w:id="499854587">
      <w:bodyDiv w:val="1"/>
      <w:marLeft w:val="0"/>
      <w:marRight w:val="0"/>
      <w:marTop w:val="0"/>
      <w:marBottom w:val="0"/>
      <w:divBdr>
        <w:top w:val="none" w:sz="0" w:space="0" w:color="auto"/>
        <w:left w:val="none" w:sz="0" w:space="0" w:color="auto"/>
        <w:bottom w:val="none" w:sz="0" w:space="0" w:color="auto"/>
        <w:right w:val="none" w:sz="0" w:space="0" w:color="auto"/>
      </w:divBdr>
    </w:div>
    <w:div w:id="583880036">
      <w:bodyDiv w:val="1"/>
      <w:marLeft w:val="0"/>
      <w:marRight w:val="0"/>
      <w:marTop w:val="0"/>
      <w:marBottom w:val="0"/>
      <w:divBdr>
        <w:top w:val="none" w:sz="0" w:space="0" w:color="auto"/>
        <w:left w:val="none" w:sz="0" w:space="0" w:color="auto"/>
        <w:bottom w:val="none" w:sz="0" w:space="0" w:color="auto"/>
        <w:right w:val="none" w:sz="0" w:space="0" w:color="auto"/>
      </w:divBdr>
    </w:div>
    <w:div w:id="614799735">
      <w:bodyDiv w:val="1"/>
      <w:marLeft w:val="0"/>
      <w:marRight w:val="0"/>
      <w:marTop w:val="0"/>
      <w:marBottom w:val="0"/>
      <w:divBdr>
        <w:top w:val="none" w:sz="0" w:space="0" w:color="auto"/>
        <w:left w:val="none" w:sz="0" w:space="0" w:color="auto"/>
        <w:bottom w:val="none" w:sz="0" w:space="0" w:color="auto"/>
        <w:right w:val="none" w:sz="0" w:space="0" w:color="auto"/>
      </w:divBdr>
    </w:div>
    <w:div w:id="721952081">
      <w:bodyDiv w:val="1"/>
      <w:marLeft w:val="0"/>
      <w:marRight w:val="0"/>
      <w:marTop w:val="0"/>
      <w:marBottom w:val="0"/>
      <w:divBdr>
        <w:top w:val="none" w:sz="0" w:space="0" w:color="auto"/>
        <w:left w:val="none" w:sz="0" w:space="0" w:color="auto"/>
        <w:bottom w:val="none" w:sz="0" w:space="0" w:color="auto"/>
        <w:right w:val="none" w:sz="0" w:space="0" w:color="auto"/>
      </w:divBdr>
    </w:div>
    <w:div w:id="757480310">
      <w:bodyDiv w:val="1"/>
      <w:marLeft w:val="0"/>
      <w:marRight w:val="0"/>
      <w:marTop w:val="0"/>
      <w:marBottom w:val="0"/>
      <w:divBdr>
        <w:top w:val="none" w:sz="0" w:space="0" w:color="auto"/>
        <w:left w:val="none" w:sz="0" w:space="0" w:color="auto"/>
        <w:bottom w:val="none" w:sz="0" w:space="0" w:color="auto"/>
        <w:right w:val="none" w:sz="0" w:space="0" w:color="auto"/>
      </w:divBdr>
    </w:div>
    <w:div w:id="991517758">
      <w:bodyDiv w:val="1"/>
      <w:marLeft w:val="0"/>
      <w:marRight w:val="0"/>
      <w:marTop w:val="0"/>
      <w:marBottom w:val="0"/>
      <w:divBdr>
        <w:top w:val="none" w:sz="0" w:space="0" w:color="auto"/>
        <w:left w:val="none" w:sz="0" w:space="0" w:color="auto"/>
        <w:bottom w:val="none" w:sz="0" w:space="0" w:color="auto"/>
        <w:right w:val="none" w:sz="0" w:space="0" w:color="auto"/>
      </w:divBdr>
    </w:div>
    <w:div w:id="1028719232">
      <w:bodyDiv w:val="1"/>
      <w:marLeft w:val="0"/>
      <w:marRight w:val="0"/>
      <w:marTop w:val="0"/>
      <w:marBottom w:val="0"/>
      <w:divBdr>
        <w:top w:val="none" w:sz="0" w:space="0" w:color="auto"/>
        <w:left w:val="none" w:sz="0" w:space="0" w:color="auto"/>
        <w:bottom w:val="none" w:sz="0" w:space="0" w:color="auto"/>
        <w:right w:val="none" w:sz="0" w:space="0" w:color="auto"/>
      </w:divBdr>
    </w:div>
    <w:div w:id="1057633533">
      <w:bodyDiv w:val="1"/>
      <w:marLeft w:val="0"/>
      <w:marRight w:val="0"/>
      <w:marTop w:val="0"/>
      <w:marBottom w:val="0"/>
      <w:divBdr>
        <w:top w:val="none" w:sz="0" w:space="0" w:color="auto"/>
        <w:left w:val="none" w:sz="0" w:space="0" w:color="auto"/>
        <w:bottom w:val="none" w:sz="0" w:space="0" w:color="auto"/>
        <w:right w:val="none" w:sz="0" w:space="0" w:color="auto"/>
      </w:divBdr>
    </w:div>
    <w:div w:id="1079059174">
      <w:bodyDiv w:val="1"/>
      <w:marLeft w:val="0"/>
      <w:marRight w:val="0"/>
      <w:marTop w:val="0"/>
      <w:marBottom w:val="0"/>
      <w:divBdr>
        <w:top w:val="none" w:sz="0" w:space="0" w:color="auto"/>
        <w:left w:val="none" w:sz="0" w:space="0" w:color="auto"/>
        <w:bottom w:val="none" w:sz="0" w:space="0" w:color="auto"/>
        <w:right w:val="none" w:sz="0" w:space="0" w:color="auto"/>
      </w:divBdr>
    </w:div>
    <w:div w:id="1096366602">
      <w:bodyDiv w:val="1"/>
      <w:marLeft w:val="0"/>
      <w:marRight w:val="0"/>
      <w:marTop w:val="0"/>
      <w:marBottom w:val="0"/>
      <w:divBdr>
        <w:top w:val="none" w:sz="0" w:space="0" w:color="auto"/>
        <w:left w:val="none" w:sz="0" w:space="0" w:color="auto"/>
        <w:bottom w:val="none" w:sz="0" w:space="0" w:color="auto"/>
        <w:right w:val="none" w:sz="0" w:space="0" w:color="auto"/>
      </w:divBdr>
    </w:div>
    <w:div w:id="1165589895">
      <w:bodyDiv w:val="1"/>
      <w:marLeft w:val="0"/>
      <w:marRight w:val="0"/>
      <w:marTop w:val="0"/>
      <w:marBottom w:val="0"/>
      <w:divBdr>
        <w:top w:val="none" w:sz="0" w:space="0" w:color="auto"/>
        <w:left w:val="none" w:sz="0" w:space="0" w:color="auto"/>
        <w:bottom w:val="none" w:sz="0" w:space="0" w:color="auto"/>
        <w:right w:val="none" w:sz="0" w:space="0" w:color="auto"/>
      </w:divBdr>
    </w:div>
    <w:div w:id="1181238475">
      <w:bodyDiv w:val="1"/>
      <w:marLeft w:val="0"/>
      <w:marRight w:val="0"/>
      <w:marTop w:val="0"/>
      <w:marBottom w:val="0"/>
      <w:divBdr>
        <w:top w:val="none" w:sz="0" w:space="0" w:color="auto"/>
        <w:left w:val="none" w:sz="0" w:space="0" w:color="auto"/>
        <w:bottom w:val="none" w:sz="0" w:space="0" w:color="auto"/>
        <w:right w:val="none" w:sz="0" w:space="0" w:color="auto"/>
      </w:divBdr>
    </w:div>
    <w:div w:id="1196164010">
      <w:bodyDiv w:val="1"/>
      <w:marLeft w:val="0"/>
      <w:marRight w:val="0"/>
      <w:marTop w:val="0"/>
      <w:marBottom w:val="0"/>
      <w:divBdr>
        <w:top w:val="none" w:sz="0" w:space="0" w:color="auto"/>
        <w:left w:val="none" w:sz="0" w:space="0" w:color="auto"/>
        <w:bottom w:val="none" w:sz="0" w:space="0" w:color="auto"/>
        <w:right w:val="none" w:sz="0" w:space="0" w:color="auto"/>
      </w:divBdr>
    </w:div>
    <w:div w:id="1778021883">
      <w:bodyDiv w:val="1"/>
      <w:marLeft w:val="0"/>
      <w:marRight w:val="0"/>
      <w:marTop w:val="0"/>
      <w:marBottom w:val="0"/>
      <w:divBdr>
        <w:top w:val="none" w:sz="0" w:space="0" w:color="auto"/>
        <w:left w:val="none" w:sz="0" w:space="0" w:color="auto"/>
        <w:bottom w:val="none" w:sz="0" w:space="0" w:color="auto"/>
        <w:right w:val="none" w:sz="0" w:space="0" w:color="auto"/>
      </w:divBdr>
    </w:div>
    <w:div w:id="1835994384">
      <w:bodyDiv w:val="1"/>
      <w:marLeft w:val="0"/>
      <w:marRight w:val="0"/>
      <w:marTop w:val="0"/>
      <w:marBottom w:val="0"/>
      <w:divBdr>
        <w:top w:val="none" w:sz="0" w:space="0" w:color="auto"/>
        <w:left w:val="none" w:sz="0" w:space="0" w:color="auto"/>
        <w:bottom w:val="none" w:sz="0" w:space="0" w:color="auto"/>
        <w:right w:val="none" w:sz="0" w:space="0" w:color="auto"/>
      </w:divBdr>
    </w:div>
    <w:div w:id="1864243325">
      <w:bodyDiv w:val="1"/>
      <w:marLeft w:val="0"/>
      <w:marRight w:val="0"/>
      <w:marTop w:val="0"/>
      <w:marBottom w:val="0"/>
      <w:divBdr>
        <w:top w:val="none" w:sz="0" w:space="0" w:color="auto"/>
        <w:left w:val="none" w:sz="0" w:space="0" w:color="auto"/>
        <w:bottom w:val="none" w:sz="0" w:space="0" w:color="auto"/>
        <w:right w:val="none" w:sz="0" w:space="0" w:color="auto"/>
      </w:divBdr>
    </w:div>
    <w:div w:id="2032224389">
      <w:bodyDiv w:val="1"/>
      <w:marLeft w:val="0"/>
      <w:marRight w:val="0"/>
      <w:marTop w:val="0"/>
      <w:marBottom w:val="0"/>
      <w:divBdr>
        <w:top w:val="none" w:sz="0" w:space="0" w:color="auto"/>
        <w:left w:val="none" w:sz="0" w:space="0" w:color="auto"/>
        <w:bottom w:val="none" w:sz="0" w:space="0" w:color="auto"/>
        <w:right w:val="none" w:sz="0" w:space="0" w:color="auto"/>
      </w:divBdr>
    </w:div>
    <w:div w:id="207076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7C32C-0F0C-4A7E-B693-7C4703A0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42</Pages>
  <Words>8987</Words>
  <Characters>51227</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60094</CharactersWithSpaces>
  <SharedDoc>false</SharedDoc>
  <HLinks>
    <vt:vector size="12" baseType="variant">
      <vt:variant>
        <vt:i4>917578</vt:i4>
      </vt:variant>
      <vt:variant>
        <vt:i4>3</vt:i4>
      </vt:variant>
      <vt:variant>
        <vt:i4>0</vt:i4>
      </vt:variant>
      <vt:variant>
        <vt:i4>5</vt:i4>
      </vt:variant>
      <vt:variant>
        <vt:lpwstr>http://yandex.ru/clck/redir/</vt:lpwstr>
      </vt:variant>
      <vt:variant>
        <vt:lpwstr/>
      </vt:variant>
      <vt:variant>
        <vt:i4>6422644</vt:i4>
      </vt:variant>
      <vt:variant>
        <vt:i4>0</vt:i4>
      </vt:variant>
      <vt:variant>
        <vt:i4>0</vt:i4>
      </vt:variant>
      <vt:variant>
        <vt:i4>5</vt:i4>
      </vt:variant>
      <vt:variant>
        <vt:lpwstr>http://www.viamobile.ru/index.php-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HlebnikovaIV</dc:creator>
  <cp:lastModifiedBy>Светлана Ивановна Ошуркова</cp:lastModifiedBy>
  <cp:revision>8</cp:revision>
  <cp:lastPrinted>2025-02-21T05:06:00Z</cp:lastPrinted>
  <dcterms:created xsi:type="dcterms:W3CDTF">2025-02-20T11:46:00Z</dcterms:created>
  <dcterms:modified xsi:type="dcterms:W3CDTF">2025-02-21T06:07:00Z</dcterms:modified>
</cp:coreProperties>
</file>